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9987F" w14:textId="771F4145" w:rsidR="001C12A9" w:rsidRPr="001C12A9" w:rsidRDefault="001C12A9" w:rsidP="00C70F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8C0C6A" w14:textId="77777777" w:rsidR="001C12A9" w:rsidRPr="001C12A9" w:rsidRDefault="001C12A9" w:rsidP="001C1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C514E6" w14:textId="77777777" w:rsidR="001C12A9" w:rsidRPr="001C12A9" w:rsidRDefault="001C12A9" w:rsidP="000F50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3BFA5F4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РАЙОН</w:t>
      </w:r>
    </w:p>
    <w:p w14:paraId="7A4E58C7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2AB0D403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CC24B88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4D89572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23EA059E" w14:textId="77777777" w:rsid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110B9070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3B0D815" w14:textId="17569E8C" w:rsidR="001C12A9" w:rsidRPr="001C12A9" w:rsidRDefault="001C12A9" w:rsidP="001C12A9">
      <w:pPr>
        <w:pStyle w:val="a4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 xml:space="preserve">от </w:t>
      </w:r>
      <w:r w:rsidR="0078166E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</w:t>
      </w:r>
      <w:r w:rsidR="00186921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.202</w:t>
      </w:r>
      <w:r w:rsidR="00F67DA8">
        <w:rPr>
          <w:rFonts w:ascii="Times New Roman" w:hAnsi="Times New Roman"/>
          <w:sz w:val="28"/>
          <w:szCs w:val="28"/>
        </w:rPr>
        <w:t>6</w:t>
      </w:r>
      <w:r w:rsidR="00857028">
        <w:rPr>
          <w:rFonts w:ascii="Times New Roman" w:hAnsi="Times New Roman"/>
          <w:sz w:val="28"/>
          <w:szCs w:val="28"/>
        </w:rPr>
        <w:t xml:space="preserve">                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B6751">
        <w:rPr>
          <w:rFonts w:ascii="Times New Roman" w:hAnsi="Times New Roman"/>
          <w:sz w:val="28"/>
          <w:szCs w:val="28"/>
        </w:rPr>
        <w:t xml:space="preserve">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№ </w:t>
      </w:r>
      <w:r w:rsidR="00186921">
        <w:rPr>
          <w:rFonts w:ascii="Times New Roman" w:hAnsi="Times New Roman"/>
          <w:sz w:val="28"/>
          <w:szCs w:val="28"/>
        </w:rPr>
        <w:t>000</w:t>
      </w:r>
    </w:p>
    <w:p w14:paraId="325E445E" w14:textId="77777777" w:rsidR="001C12A9" w:rsidRPr="007B78EC" w:rsidRDefault="001C12A9" w:rsidP="007B78E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78EC">
        <w:rPr>
          <w:rFonts w:ascii="Times New Roman" w:hAnsi="Times New Roman"/>
          <w:sz w:val="24"/>
          <w:szCs w:val="24"/>
        </w:rPr>
        <w:t>г. Ханты-Мансийск</w:t>
      </w:r>
    </w:p>
    <w:p w14:paraId="6571A077" w14:textId="77777777" w:rsidR="001C12A9" w:rsidRPr="001C12A9" w:rsidRDefault="001C12A9" w:rsidP="001C12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2A1E0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О внесении изменений</w:t>
      </w:r>
      <w:r>
        <w:rPr>
          <w:b w:val="0"/>
        </w:rPr>
        <w:br/>
        <w:t xml:space="preserve">в постановление Администрации </w:t>
      </w:r>
    </w:p>
    <w:p w14:paraId="00B8C84C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Ханты-Мансийского района от 30.03.2021</w:t>
      </w:r>
    </w:p>
    <w:p w14:paraId="4BE8CEBF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№ 73 «Об утверждении административного регламента </w:t>
      </w:r>
    </w:p>
    <w:p w14:paraId="3D5045A3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по предоставлению муниципальной услуги по даче письменных разъяснений</w:t>
      </w:r>
    </w:p>
    <w:p w14:paraId="4B8C51C2" w14:textId="085CC15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налоговым органам, налогоплательщикам и налоговым агентам по вопросу применения нормативных правовых актов Ханты-Мансийского района о местных налогах и сборах</w:t>
      </w:r>
      <w:r w:rsidR="008B2EB4">
        <w:rPr>
          <w:b w:val="0"/>
        </w:rPr>
        <w:t>»</w:t>
      </w:r>
      <w:r>
        <w:rPr>
          <w:b w:val="0"/>
        </w:rPr>
        <w:t xml:space="preserve"> </w:t>
      </w:r>
    </w:p>
    <w:p w14:paraId="29AE70FB" w14:textId="77777777" w:rsidR="00243A6F" w:rsidRDefault="00243A6F" w:rsidP="005823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E7DD2F" w14:textId="77777777" w:rsidR="00C70FF0" w:rsidRDefault="007B20BB" w:rsidP="00E505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целях приведения муниципальных правовых актов                                      Ханты-Мансийского района в соответствии с действующим законодательством, руководствуясь </w:t>
      </w:r>
      <w:r w:rsidR="00C70FF0">
        <w:rPr>
          <w:rFonts w:ascii="Times New Roman" w:eastAsiaTheme="minorEastAsia" w:hAnsi="Times New Roman"/>
          <w:sz w:val="28"/>
          <w:szCs w:val="28"/>
        </w:rPr>
        <w:t>статьей 32 Устава</w:t>
      </w:r>
      <w:r w:rsidR="00A06303">
        <w:rPr>
          <w:rFonts w:ascii="Times New Roman" w:eastAsiaTheme="minorEastAsia" w:hAnsi="Times New Roman"/>
          <w:sz w:val="28"/>
          <w:szCs w:val="28"/>
        </w:rPr>
        <w:t xml:space="preserve"> Ханты-Мансийского района</w:t>
      </w:r>
      <w:r w:rsidR="00C70FF0">
        <w:rPr>
          <w:rFonts w:ascii="Times New Roman" w:eastAsiaTheme="minorEastAsia" w:hAnsi="Times New Roman"/>
          <w:sz w:val="28"/>
          <w:szCs w:val="28"/>
        </w:rPr>
        <w:t xml:space="preserve">: </w:t>
      </w:r>
    </w:p>
    <w:p w14:paraId="1881F547" w14:textId="77777777" w:rsidR="00C70FF0" w:rsidRDefault="00C70FF0" w:rsidP="0024040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7C289366" w14:textId="6C232990" w:rsidR="00D04176" w:rsidRDefault="00C70FF0" w:rsidP="00D04176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Theme="minorEastAsia"/>
          <w:sz w:val="28"/>
          <w:szCs w:val="28"/>
        </w:rPr>
        <w:t>В</w:t>
      </w:r>
      <w:r w:rsidR="002A4EFF" w:rsidRPr="00C70FF0">
        <w:rPr>
          <w:rFonts w:eastAsiaTheme="minorEastAsia"/>
          <w:sz w:val="28"/>
          <w:szCs w:val="28"/>
        </w:rPr>
        <w:t>нести</w:t>
      </w:r>
      <w:r w:rsidR="000138CD" w:rsidRPr="00C70FF0">
        <w:rPr>
          <w:rFonts w:eastAsiaTheme="minorEastAsia"/>
          <w:sz w:val="28"/>
          <w:szCs w:val="28"/>
        </w:rPr>
        <w:t xml:space="preserve"> </w:t>
      </w:r>
      <w:r w:rsidR="002A4EFF" w:rsidRPr="00C70FF0">
        <w:rPr>
          <w:rFonts w:eastAsiaTheme="minorEastAsia"/>
          <w:sz w:val="28"/>
          <w:szCs w:val="28"/>
        </w:rPr>
        <w:t xml:space="preserve">в постановление Администрации Ханты-Мансийского района от </w:t>
      </w:r>
      <w:r w:rsidR="00DF36B6">
        <w:rPr>
          <w:rFonts w:eastAsiaTheme="minorEastAsia"/>
          <w:sz w:val="28"/>
          <w:szCs w:val="28"/>
        </w:rPr>
        <w:t>30</w:t>
      </w:r>
      <w:r w:rsidR="002A4EFF" w:rsidRPr="00C70FF0">
        <w:rPr>
          <w:rFonts w:eastAsiaTheme="minorEastAsia"/>
          <w:sz w:val="28"/>
          <w:szCs w:val="28"/>
        </w:rPr>
        <w:t>.0</w:t>
      </w:r>
      <w:r w:rsidR="00DF36B6">
        <w:rPr>
          <w:rFonts w:eastAsiaTheme="minorEastAsia"/>
          <w:sz w:val="28"/>
          <w:szCs w:val="28"/>
        </w:rPr>
        <w:t>3</w:t>
      </w:r>
      <w:r w:rsidR="002A4EFF" w:rsidRPr="00C70FF0">
        <w:rPr>
          <w:rFonts w:eastAsiaTheme="minorEastAsia"/>
          <w:sz w:val="28"/>
          <w:szCs w:val="28"/>
        </w:rPr>
        <w:t>.202</w:t>
      </w:r>
      <w:r w:rsidR="00DF36B6">
        <w:rPr>
          <w:rFonts w:eastAsiaTheme="minorEastAsia"/>
          <w:sz w:val="28"/>
          <w:szCs w:val="28"/>
        </w:rPr>
        <w:t>1</w:t>
      </w:r>
      <w:r w:rsidR="002A4EFF" w:rsidRPr="00C70FF0">
        <w:rPr>
          <w:rFonts w:eastAsiaTheme="minorEastAsia"/>
          <w:sz w:val="28"/>
          <w:szCs w:val="28"/>
        </w:rPr>
        <w:t xml:space="preserve"> № </w:t>
      </w:r>
      <w:r w:rsidR="00DF36B6">
        <w:rPr>
          <w:rFonts w:eastAsiaTheme="minorEastAsia"/>
          <w:sz w:val="28"/>
          <w:szCs w:val="28"/>
        </w:rPr>
        <w:t>73</w:t>
      </w:r>
      <w:r w:rsidR="002A4EFF" w:rsidRPr="00C70FF0">
        <w:rPr>
          <w:rFonts w:eastAsiaTheme="minorEastAsia"/>
          <w:sz w:val="28"/>
          <w:szCs w:val="28"/>
        </w:rPr>
        <w:t xml:space="preserve"> «Об </w:t>
      </w:r>
      <w:r w:rsidR="00DF36B6">
        <w:rPr>
          <w:rFonts w:eastAsiaTheme="minorEastAsia"/>
          <w:sz w:val="28"/>
          <w:szCs w:val="28"/>
        </w:rPr>
        <w:t xml:space="preserve">утверждении административного регламента по предоставлению муниципальной услуги по даче письменных </w:t>
      </w:r>
      <w:r w:rsidR="007E2308">
        <w:rPr>
          <w:rFonts w:eastAsiaTheme="minorEastAsia"/>
          <w:sz w:val="28"/>
          <w:szCs w:val="28"/>
        </w:rPr>
        <w:t>разъяснений</w:t>
      </w:r>
      <w:r w:rsidR="00DF36B6">
        <w:rPr>
          <w:rFonts w:eastAsiaTheme="minorEastAsia"/>
          <w:sz w:val="28"/>
          <w:szCs w:val="28"/>
        </w:rPr>
        <w:t xml:space="preserve"> </w:t>
      </w:r>
      <w:r w:rsidR="007E2308">
        <w:rPr>
          <w:rFonts w:eastAsiaTheme="minorEastAsia"/>
          <w:sz w:val="28"/>
          <w:szCs w:val="28"/>
        </w:rPr>
        <w:t xml:space="preserve">налоговым органам, налогоплательщикам и налоговым агентам по вопросу применения нормативных правовых актов                          Ханты-Мансийского района о местных налогах и </w:t>
      </w:r>
      <w:proofErr w:type="gramStart"/>
      <w:r w:rsidR="007E2308">
        <w:rPr>
          <w:rFonts w:eastAsiaTheme="minorEastAsia"/>
          <w:sz w:val="28"/>
          <w:szCs w:val="28"/>
        </w:rPr>
        <w:t>сборах</w:t>
      </w:r>
      <w:r w:rsidR="00D05F97">
        <w:rPr>
          <w:rFonts w:eastAsiaTheme="minorEastAsia"/>
          <w:sz w:val="28"/>
          <w:szCs w:val="28"/>
        </w:rPr>
        <w:t>»</w:t>
      </w:r>
      <w:r w:rsidR="007E2308">
        <w:rPr>
          <w:rFonts w:eastAsiaTheme="minorEastAsia"/>
          <w:sz w:val="28"/>
          <w:szCs w:val="28"/>
        </w:rPr>
        <w:t xml:space="preserve">   </w:t>
      </w:r>
      <w:proofErr w:type="gramEnd"/>
      <w:r w:rsidR="007E2308">
        <w:rPr>
          <w:rFonts w:eastAsiaTheme="minorEastAsia"/>
          <w:sz w:val="28"/>
          <w:szCs w:val="28"/>
        </w:rPr>
        <w:t xml:space="preserve">                                       </w:t>
      </w:r>
      <w:r w:rsidR="002A4EFF" w:rsidRPr="007E2308">
        <w:rPr>
          <w:rFonts w:eastAsiaTheme="minorEastAsia"/>
          <w:sz w:val="28"/>
          <w:szCs w:val="28"/>
        </w:rPr>
        <w:t>следующие изменения:</w:t>
      </w:r>
    </w:p>
    <w:p w14:paraId="5CA4AF78" w14:textId="77777777" w:rsidR="00D04176" w:rsidRPr="00D04176" w:rsidRDefault="00D04176" w:rsidP="00D04176">
      <w:pPr>
        <w:pStyle w:val="ac"/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</w:p>
    <w:p w14:paraId="15735DA9" w14:textId="77777777" w:rsidR="00FE6528" w:rsidRDefault="008407F0" w:rsidP="00FE6528">
      <w:pPr>
        <w:pStyle w:val="FR1"/>
        <w:tabs>
          <w:tab w:val="left" w:pos="4536"/>
        </w:tabs>
        <w:spacing w:line="240" w:lineRule="auto"/>
        <w:jc w:val="both"/>
        <w:rPr>
          <w:b w:val="0"/>
        </w:rPr>
      </w:pPr>
      <w:r>
        <w:rPr>
          <w:rFonts w:eastAsiaTheme="minorEastAsia"/>
        </w:rPr>
        <w:t xml:space="preserve">         </w:t>
      </w:r>
      <w:r w:rsidRPr="009F723B">
        <w:rPr>
          <w:rFonts w:eastAsiaTheme="minorEastAsia"/>
          <w:b w:val="0"/>
        </w:rPr>
        <w:t>1.1.</w:t>
      </w:r>
      <w:r w:rsidR="009F723B" w:rsidRPr="009F723B">
        <w:rPr>
          <w:rFonts w:eastAsiaTheme="minorEastAsia"/>
          <w:b w:val="0"/>
        </w:rPr>
        <w:t xml:space="preserve"> Наименование постановления</w:t>
      </w:r>
      <w:r w:rsidR="00FE6528">
        <w:rPr>
          <w:rFonts w:eastAsiaTheme="minorEastAsia"/>
          <w:b w:val="0"/>
        </w:rPr>
        <w:t xml:space="preserve"> от 30.03.2021 № 73 </w:t>
      </w:r>
      <w:r w:rsidR="00FE6528" w:rsidRPr="00FE6528">
        <w:rPr>
          <w:rFonts w:eastAsiaTheme="minorEastAsia"/>
          <w:b w:val="0"/>
        </w:rPr>
        <w:t>Администрации Ханты-Мансийского района</w:t>
      </w:r>
      <w:r w:rsidR="009F723B">
        <w:rPr>
          <w:rFonts w:eastAsiaTheme="minorEastAsia"/>
        </w:rPr>
        <w:t xml:space="preserve">  </w:t>
      </w:r>
      <w:r w:rsidR="009F723B">
        <w:rPr>
          <w:b w:val="0"/>
        </w:rPr>
        <w:t>«</w:t>
      </w:r>
      <w:r w:rsidR="00FE6528">
        <w:rPr>
          <w:b w:val="0"/>
        </w:rPr>
        <w:t xml:space="preserve">Об утверждении административного регламента по предоставлению муниципальной услуги по даче письменных разъяснений налоговым органам, налогоплательщикам и налоговым агентам по вопросу применения нормативных правовых актов                            </w:t>
      </w:r>
      <w:r w:rsidR="00FE6528">
        <w:rPr>
          <w:b w:val="0"/>
        </w:rPr>
        <w:lastRenderedPageBreak/>
        <w:t>Ханты-Мансийского района о местных налогах и сборах</w:t>
      </w:r>
      <w:r w:rsidR="009F723B">
        <w:rPr>
          <w:b w:val="0"/>
        </w:rPr>
        <w:t xml:space="preserve">» </w:t>
      </w:r>
      <w:r w:rsidR="00FE6528">
        <w:rPr>
          <w:b w:val="0"/>
        </w:rPr>
        <w:t>изложить в новой редакции «Об утверждении административного регламента                                             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Ханты-Мансийского района                     о местных налогах».</w:t>
      </w:r>
    </w:p>
    <w:p w14:paraId="277AA147" w14:textId="77777777" w:rsidR="005A056C" w:rsidRDefault="005A056C" w:rsidP="005A056C">
      <w:pPr>
        <w:pStyle w:val="a4"/>
        <w:rPr>
          <w:szCs w:val="28"/>
        </w:rPr>
      </w:pPr>
    </w:p>
    <w:p w14:paraId="00228A4B" w14:textId="3C7BBE4E" w:rsidR="005A056C" w:rsidRDefault="005A056C" w:rsidP="00856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A056C">
        <w:rPr>
          <w:rFonts w:ascii="Times New Roman" w:eastAsiaTheme="minorEastAsia" w:hAnsi="Times New Roman"/>
          <w:bCs/>
          <w:sz w:val="28"/>
          <w:szCs w:val="28"/>
          <w:lang w:eastAsia="ar-SA"/>
        </w:rPr>
        <w:t>1.2.</w:t>
      </w:r>
      <w:r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В пункте 1 слова «</w:t>
      </w:r>
      <w:r>
        <w:rPr>
          <w:rFonts w:ascii="Times New Roman" w:eastAsia="Calibri" w:hAnsi="Times New Roman"/>
          <w:sz w:val="28"/>
          <w:szCs w:val="28"/>
        </w:rPr>
        <w:t xml:space="preserve">Утвердить </w:t>
      </w:r>
      <w:r w:rsidRP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административный </w:t>
      </w:r>
      <w:hyperlink r:id="rId8" w:history="1">
        <w:r w:rsidRPr="00856D31">
          <w:rPr>
            <w:rFonts w:ascii="Times New Roman" w:eastAsiaTheme="minorEastAsia" w:hAnsi="Times New Roman"/>
            <w:bCs/>
            <w:sz w:val="28"/>
            <w:szCs w:val="28"/>
            <w:lang w:eastAsia="ar-SA"/>
          </w:rPr>
          <w:t>регламент</w:t>
        </w:r>
      </w:hyperlink>
      <w:r w:rsidRP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предоставления муниципальной услуги по даче письменных разъяснений налоговым органам, налогоплательщикам и налоговым агентам по вопросам применения нормативных правовых актов Ханты-Мансийского района </w:t>
      </w:r>
      <w:r w:rsid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                    </w:t>
      </w:r>
      <w:r w:rsidRP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>о местных налогах и сборах согласно приложению к настоящему</w:t>
      </w:r>
      <w:r>
        <w:rPr>
          <w:rFonts w:ascii="Times New Roman" w:eastAsia="Calibri" w:hAnsi="Times New Roman"/>
          <w:sz w:val="28"/>
          <w:szCs w:val="28"/>
        </w:rPr>
        <w:t xml:space="preserve"> постановлению</w:t>
      </w:r>
      <w:r w:rsidR="00856D31">
        <w:rPr>
          <w:rFonts w:ascii="Times New Roman" w:eastAsia="Calibri" w:hAnsi="Times New Roman"/>
          <w:sz w:val="28"/>
          <w:szCs w:val="28"/>
        </w:rPr>
        <w:t xml:space="preserve">» изложить в следующей редакции «Утвердить </w:t>
      </w:r>
      <w:r w:rsidR="00856D31" w:rsidRP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административный </w:t>
      </w:r>
      <w:hyperlink r:id="rId9" w:history="1">
        <w:r w:rsidR="00856D31" w:rsidRPr="00856D31">
          <w:rPr>
            <w:rFonts w:ascii="Times New Roman" w:eastAsiaTheme="minorEastAsia" w:hAnsi="Times New Roman"/>
            <w:bCs/>
            <w:sz w:val="28"/>
            <w:szCs w:val="28"/>
            <w:lang w:eastAsia="ar-SA"/>
          </w:rPr>
          <w:t>регламент</w:t>
        </w:r>
      </w:hyperlink>
      <w:r w:rsidR="00856D31" w:rsidRP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предоставления муниципальной услуги</w:t>
      </w:r>
      <w:r w:rsid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                   </w:t>
      </w:r>
      <w:r w:rsidR="00856D31" w:rsidRP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по даче письменных разъяснений налогоплательщикам и налоговым агентам по вопросам применения нормативных правовых актов</w:t>
      </w:r>
      <w:r w:rsid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                                           </w:t>
      </w:r>
      <w:r w:rsidR="00856D31" w:rsidRPr="00856D31">
        <w:rPr>
          <w:rFonts w:ascii="Times New Roman" w:eastAsiaTheme="minorEastAsia" w:hAnsi="Times New Roman"/>
          <w:bCs/>
          <w:sz w:val="28"/>
          <w:szCs w:val="28"/>
          <w:lang w:eastAsia="ar-SA"/>
        </w:rPr>
        <w:t>Ханты-Мансийского района о местных налогах согласно приложению к настоящему</w:t>
      </w:r>
      <w:r w:rsidR="00856D31">
        <w:rPr>
          <w:rFonts w:ascii="Times New Roman" w:eastAsia="Calibri" w:hAnsi="Times New Roman"/>
          <w:sz w:val="28"/>
          <w:szCs w:val="28"/>
        </w:rPr>
        <w:t xml:space="preserve"> постановлению».</w:t>
      </w:r>
    </w:p>
    <w:p w14:paraId="6A43A9B3" w14:textId="77777777" w:rsidR="00856D31" w:rsidRPr="00856D31" w:rsidRDefault="00856D31" w:rsidP="00856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099E73EA" w14:textId="4C76C9E0" w:rsidR="001C4074" w:rsidRDefault="00B7270B" w:rsidP="00B7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="00FE6528" w:rsidRPr="001C4074">
        <w:rPr>
          <w:rFonts w:ascii="Times New Roman" w:eastAsia="Calibri" w:hAnsi="Times New Roman"/>
          <w:sz w:val="28"/>
          <w:szCs w:val="28"/>
        </w:rPr>
        <w:t>1.</w:t>
      </w:r>
      <w:r w:rsidR="00856D31" w:rsidRPr="001C4074">
        <w:rPr>
          <w:rFonts w:ascii="Times New Roman" w:eastAsia="Calibri" w:hAnsi="Times New Roman"/>
          <w:sz w:val="28"/>
          <w:szCs w:val="28"/>
        </w:rPr>
        <w:t>3</w:t>
      </w:r>
      <w:r w:rsidR="00FE6528" w:rsidRPr="001C4074">
        <w:rPr>
          <w:rFonts w:ascii="Times New Roman" w:eastAsia="Calibri" w:hAnsi="Times New Roman"/>
          <w:sz w:val="28"/>
          <w:szCs w:val="28"/>
        </w:rPr>
        <w:t>.</w:t>
      </w:r>
      <w:r w:rsidR="001C4074" w:rsidRPr="001C4074">
        <w:rPr>
          <w:rFonts w:ascii="Times New Roman" w:eastAsia="Calibri" w:hAnsi="Times New Roman"/>
          <w:sz w:val="28"/>
          <w:szCs w:val="28"/>
        </w:rPr>
        <w:t xml:space="preserve"> После пункта 1 дополнить пунктом 1.1.  следующего содержания</w:t>
      </w:r>
      <w:r w:rsidR="001C4074">
        <w:rPr>
          <w:rFonts w:ascii="Times New Roman" w:eastAsia="Calibri" w:hAnsi="Times New Roman"/>
          <w:sz w:val="28"/>
          <w:szCs w:val="28"/>
        </w:rPr>
        <w:t>:</w:t>
      </w:r>
    </w:p>
    <w:p w14:paraId="576CC43B" w14:textId="675157C8" w:rsidR="001C4074" w:rsidRDefault="001C4074" w:rsidP="00CC3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1C4074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 xml:space="preserve">1.1. </w:t>
      </w:r>
      <w:r w:rsidRPr="001C4074">
        <w:rPr>
          <w:rFonts w:ascii="Times New Roman" w:eastAsia="Calibri" w:hAnsi="Times New Roman"/>
          <w:sz w:val="28"/>
          <w:szCs w:val="28"/>
        </w:rPr>
        <w:t>Настоящее постановление применяется для сельских пос</w:t>
      </w:r>
      <w:r>
        <w:rPr>
          <w:rFonts w:ascii="Times New Roman" w:eastAsia="Calibri" w:hAnsi="Times New Roman"/>
          <w:sz w:val="28"/>
          <w:szCs w:val="28"/>
        </w:rPr>
        <w:t xml:space="preserve">елений Ханты-Мансийского района </w:t>
      </w:r>
      <w:r w:rsidRPr="001C4074">
        <w:rPr>
          <w:rFonts w:ascii="Times New Roman" w:eastAsia="Calibri" w:hAnsi="Times New Roman"/>
          <w:sz w:val="28"/>
          <w:szCs w:val="28"/>
        </w:rPr>
        <w:t xml:space="preserve">в течение срока действия соглашения, заключенного между органами местного самоуправления сельских поселений Ханты-Мансийского района и Администрацией </w:t>
      </w:r>
      <w:r w:rsidRPr="001C4074">
        <w:rPr>
          <w:rFonts w:ascii="Times New Roman" w:eastAsia="Calibri" w:hAnsi="Times New Roman"/>
          <w:sz w:val="28"/>
          <w:szCs w:val="28"/>
        </w:rPr>
        <w:br/>
        <w:t>Ханты-Мансийского района о передаче полномочий по решению вопросов местного значения сельских поселений Ханты-Мансийского района в части разработки административного регламента и предоставления муниципальной услуги по даче письменных разъяснений налогоплательщикам и налоговым агентам по вопросу применения нормативных актов сельского поселения о местных налогах</w:t>
      </w:r>
      <w:r w:rsidR="00B7270B">
        <w:rPr>
          <w:rFonts w:ascii="Times New Roman" w:eastAsia="Calibri" w:hAnsi="Times New Roman"/>
          <w:sz w:val="28"/>
          <w:szCs w:val="28"/>
        </w:rPr>
        <w:t>».</w:t>
      </w:r>
    </w:p>
    <w:p w14:paraId="36A171B1" w14:textId="77777777" w:rsidR="00B7270B" w:rsidRPr="00B7270B" w:rsidRDefault="00B7270B" w:rsidP="00B72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0F137009" w14:textId="78F4EDBD" w:rsidR="00FE6528" w:rsidRDefault="00B7270B" w:rsidP="00B72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1.4.</w:t>
      </w:r>
      <w:r w:rsidR="00FE6528" w:rsidRPr="00D62FA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пункте 1 раздела I административного регламента   слова «Административный регламент предоставления муниципальной услуги                   по даче письменных разъяснений налоговым органам, налогоплательщикам и налоговым агентам по вопросам применения нормативных правовых актов Ханты-Мансийского района о местных налогах и сборах</w:t>
      </w:r>
      <w:r w:rsidR="00D62FA8">
        <w:rPr>
          <w:rFonts w:eastAsia="Calibri"/>
          <w:b/>
        </w:rPr>
        <w:t xml:space="preserve">                                     </w:t>
      </w:r>
      <w:r w:rsidR="00D62FA8">
        <w:rPr>
          <w:rFonts w:ascii="Times New Roman" w:eastAsia="Calibri" w:hAnsi="Times New Roman"/>
          <w:sz w:val="28"/>
          <w:szCs w:val="28"/>
        </w:rPr>
        <w:t>(далее - Административный регламент, муниципальная услуга) устанавливает порядок и стандарт предоставления муниципальной услуги, в том числе сроки и последовательность административных процедур                           и административных действий комитета по финансам Администрации Ханты-Мансийского района (далее - уполномоченный орган), и порядок его взаимодействия с заявителями, органами власти и организациями при предоставлении муниципальной услуги»</w:t>
      </w:r>
      <w:r w:rsidR="00FE6528" w:rsidRPr="00D62FA8">
        <w:rPr>
          <w:rFonts w:ascii="Times New Roman" w:eastAsia="Calibri" w:hAnsi="Times New Roman"/>
          <w:sz w:val="28"/>
          <w:szCs w:val="28"/>
        </w:rPr>
        <w:t xml:space="preserve"> заменить на слова «Административный регламент предоставления муниципальной услуги </w:t>
      </w:r>
      <w:r w:rsidR="00D62FA8">
        <w:rPr>
          <w:rFonts w:ascii="Times New Roman" w:eastAsia="Calibri" w:hAnsi="Times New Roman"/>
          <w:sz w:val="28"/>
          <w:szCs w:val="28"/>
        </w:rPr>
        <w:t xml:space="preserve">                </w:t>
      </w:r>
      <w:r w:rsidR="00FE6528" w:rsidRPr="00D62FA8">
        <w:rPr>
          <w:rFonts w:ascii="Times New Roman" w:eastAsia="Calibri" w:hAnsi="Times New Roman"/>
          <w:sz w:val="28"/>
          <w:szCs w:val="28"/>
        </w:rPr>
        <w:lastRenderedPageBreak/>
        <w:t>по даче письменных разъяснений налогоплательщикам и налоговым агентам по вопросам применения нормативных правовых актов</w:t>
      </w:r>
      <w:r w:rsidR="00D62FA8" w:rsidRPr="00D62FA8">
        <w:rPr>
          <w:rFonts w:ascii="Times New Roman" w:eastAsia="Calibri" w:hAnsi="Times New Roman"/>
          <w:sz w:val="28"/>
          <w:szCs w:val="28"/>
        </w:rPr>
        <w:t xml:space="preserve">                       </w:t>
      </w:r>
      <w:r w:rsidR="00FE6528" w:rsidRPr="00D62FA8">
        <w:rPr>
          <w:rFonts w:ascii="Times New Roman" w:eastAsia="Calibri" w:hAnsi="Times New Roman"/>
          <w:sz w:val="28"/>
          <w:szCs w:val="28"/>
        </w:rPr>
        <w:t xml:space="preserve"> Ханты-Мансийского р</w:t>
      </w:r>
      <w:r w:rsidR="00D62FA8" w:rsidRPr="00D62FA8">
        <w:rPr>
          <w:rFonts w:ascii="Times New Roman" w:eastAsia="Calibri" w:hAnsi="Times New Roman"/>
          <w:sz w:val="28"/>
          <w:szCs w:val="28"/>
        </w:rPr>
        <w:t>айона о местных налогах</w:t>
      </w:r>
      <w:r w:rsidR="00D62FA8">
        <w:rPr>
          <w:rFonts w:ascii="Times New Roman" w:eastAsia="Calibri" w:hAnsi="Times New Roman"/>
          <w:sz w:val="28"/>
          <w:szCs w:val="28"/>
        </w:rPr>
        <w:t xml:space="preserve"> (далее - Административный регламент, муниципальная услуга) устанавливает порядок и стандарт предоставления муниципальной услуги, в том числе сроки и последовательность административных процедур и административных действий комитета по финансам Администрации Ханты-Мансийского района (далее - уполномоченный орган), и порядок его взаимодействия с заявителями, органами власти и организациями при предоставлении муниципальной услуги</w:t>
      </w:r>
      <w:r w:rsidR="00FE6528" w:rsidRPr="00D62FA8">
        <w:rPr>
          <w:rFonts w:ascii="Times New Roman" w:eastAsia="Calibri" w:hAnsi="Times New Roman"/>
          <w:sz w:val="28"/>
          <w:szCs w:val="28"/>
        </w:rPr>
        <w:t>».</w:t>
      </w:r>
    </w:p>
    <w:p w14:paraId="02B4C5DD" w14:textId="77777777" w:rsidR="00856D31" w:rsidRPr="00D62FA8" w:rsidRDefault="00856D31" w:rsidP="00D6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23419B4" w14:textId="7EE83A69" w:rsidR="00D62FA8" w:rsidRDefault="00D62FA8" w:rsidP="00D6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62FA8">
        <w:rPr>
          <w:rFonts w:ascii="Times New Roman" w:eastAsia="Calibri" w:hAnsi="Times New Roman"/>
          <w:bCs/>
          <w:sz w:val="28"/>
          <w:szCs w:val="28"/>
          <w:lang w:eastAsia="ar-SA"/>
        </w:rPr>
        <w:t xml:space="preserve">      </w:t>
      </w:r>
      <w:r w:rsidR="009246BF">
        <w:rPr>
          <w:rFonts w:ascii="Times New Roman" w:eastAsia="Calibri" w:hAnsi="Times New Roman"/>
          <w:bCs/>
          <w:sz w:val="28"/>
          <w:szCs w:val="28"/>
          <w:lang w:eastAsia="ar-SA"/>
        </w:rPr>
        <w:t xml:space="preserve">    </w:t>
      </w:r>
      <w:r w:rsidRPr="00D62FA8">
        <w:rPr>
          <w:rFonts w:ascii="Times New Roman" w:eastAsia="Calibri" w:hAnsi="Times New Roman"/>
          <w:bCs/>
          <w:sz w:val="28"/>
          <w:szCs w:val="28"/>
          <w:lang w:eastAsia="ar-SA"/>
        </w:rPr>
        <w:t>1.</w:t>
      </w:r>
      <w:r w:rsidR="00B7270B">
        <w:rPr>
          <w:rFonts w:ascii="Times New Roman" w:eastAsia="Calibri" w:hAnsi="Times New Roman"/>
          <w:bCs/>
          <w:sz w:val="28"/>
          <w:szCs w:val="28"/>
          <w:lang w:eastAsia="ar-SA"/>
        </w:rPr>
        <w:t>5</w:t>
      </w:r>
      <w:r w:rsidR="00856D31">
        <w:rPr>
          <w:rFonts w:ascii="Times New Roman" w:eastAsia="Calibri" w:hAnsi="Times New Roman"/>
          <w:bCs/>
          <w:sz w:val="28"/>
          <w:szCs w:val="28"/>
          <w:lang w:eastAsia="ar-SA"/>
        </w:rPr>
        <w:t>.</w:t>
      </w:r>
      <w:r w:rsidRPr="00D62FA8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В пункте 2 раздела I административного регламента   слова</w:t>
      </w:r>
      <w:r>
        <w:rPr>
          <w:b/>
        </w:rPr>
        <w:t xml:space="preserve"> </w:t>
      </w:r>
      <w:r w:rsidRPr="00D62FA8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Заявителями на получение муниципальной услуги являются налоговые органы, налогоплательщики и налоговые агенты - физические                                           и юридические лица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уполномоченный орган с запросом о предоставлении муниципальной услуги                                        (далее - заявитель)» изложить в новой редакции «Заявителями на получение муниципальной услуги являются налогоплательщики и налоговые                       агенты - физические и юридические лица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                в уполномоченный орган с запросом о предоставлении муниципальной услуги (далее – заявитель)».</w:t>
      </w:r>
    </w:p>
    <w:p w14:paraId="2FF007D6" w14:textId="77777777" w:rsidR="00856D31" w:rsidRPr="00D62FA8" w:rsidRDefault="00856D31" w:rsidP="00D6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9BF269D" w14:textId="162F775B" w:rsidR="00D55293" w:rsidRDefault="00FE6528" w:rsidP="00FE6528">
      <w:pPr>
        <w:pStyle w:val="FR1"/>
        <w:tabs>
          <w:tab w:val="left" w:pos="4536"/>
        </w:tabs>
        <w:spacing w:line="240" w:lineRule="auto"/>
        <w:jc w:val="both"/>
        <w:rPr>
          <w:rFonts w:eastAsiaTheme="minorEastAsia"/>
          <w:b w:val="0"/>
        </w:rPr>
      </w:pPr>
      <w:r>
        <w:rPr>
          <w:rFonts w:eastAsiaTheme="minorEastAsia"/>
        </w:rPr>
        <w:t xml:space="preserve"> </w:t>
      </w:r>
      <w:r w:rsidR="00027176">
        <w:rPr>
          <w:rFonts w:eastAsiaTheme="minorEastAsia"/>
        </w:rPr>
        <w:t xml:space="preserve">    </w:t>
      </w:r>
      <w:r w:rsidR="009246BF">
        <w:rPr>
          <w:rFonts w:eastAsiaTheme="minorEastAsia"/>
        </w:rPr>
        <w:t xml:space="preserve">    </w:t>
      </w:r>
      <w:r w:rsidR="009F723B" w:rsidRPr="00FE6528">
        <w:rPr>
          <w:rFonts w:eastAsiaTheme="minorEastAsia"/>
          <w:b w:val="0"/>
        </w:rPr>
        <w:t>1.</w:t>
      </w:r>
      <w:r w:rsidR="00B7270B">
        <w:rPr>
          <w:rFonts w:eastAsiaTheme="minorEastAsia"/>
          <w:b w:val="0"/>
        </w:rPr>
        <w:t>6</w:t>
      </w:r>
      <w:r w:rsidR="009F723B" w:rsidRPr="00FE6528">
        <w:rPr>
          <w:rFonts w:eastAsiaTheme="minorEastAsia"/>
          <w:b w:val="0"/>
        </w:rPr>
        <w:t xml:space="preserve">. </w:t>
      </w:r>
      <w:r w:rsidR="00D55293" w:rsidRPr="00FE6528">
        <w:rPr>
          <w:rFonts w:eastAsiaTheme="minorEastAsia"/>
          <w:b w:val="0"/>
        </w:rPr>
        <w:t>В пункте 13 раздела II административного регламента слова</w:t>
      </w:r>
      <w:r w:rsidR="00027176">
        <w:rPr>
          <w:rFonts w:eastAsiaTheme="minorEastAsia"/>
          <w:b w:val="0"/>
        </w:rPr>
        <w:t xml:space="preserve">                     </w:t>
      </w:r>
      <w:proofErr w:type="gramStart"/>
      <w:r w:rsidR="00027176">
        <w:rPr>
          <w:rFonts w:eastAsiaTheme="minorEastAsia"/>
          <w:b w:val="0"/>
        </w:rPr>
        <w:t xml:space="preserve">   </w:t>
      </w:r>
      <w:r w:rsidR="00D55293" w:rsidRPr="00FE6528">
        <w:rPr>
          <w:rFonts w:eastAsiaTheme="minorEastAsia"/>
          <w:b w:val="0"/>
        </w:rPr>
        <w:t>«</w:t>
      </w:r>
      <w:proofErr w:type="gramEnd"/>
      <w:r w:rsidR="008407F0" w:rsidRPr="00FE6528">
        <w:rPr>
          <w:rFonts w:eastAsiaTheme="minorEastAsia"/>
          <w:b w:val="0"/>
        </w:rPr>
        <w:t xml:space="preserve">Дача письменных разъяснений налоговым органам, налогоплательщикам и налоговым агентам по вопросам применения нормативных правовых актов Ханты-Мансийского района о местных налогах и сборах» </w:t>
      </w:r>
      <w:r w:rsidR="009F723B" w:rsidRPr="00FE6528">
        <w:rPr>
          <w:rFonts w:eastAsiaTheme="minorEastAsia"/>
          <w:b w:val="0"/>
        </w:rPr>
        <w:t xml:space="preserve">изложить </w:t>
      </w:r>
      <w:r>
        <w:rPr>
          <w:rFonts w:eastAsiaTheme="minorEastAsia"/>
          <w:b w:val="0"/>
        </w:rPr>
        <w:t xml:space="preserve">                </w:t>
      </w:r>
      <w:r w:rsidR="009F723B" w:rsidRPr="00FE6528">
        <w:rPr>
          <w:rFonts w:eastAsiaTheme="minorEastAsia"/>
          <w:b w:val="0"/>
        </w:rPr>
        <w:t xml:space="preserve">в новой редакции «Дача письменных разъяснений налогоплательщикам </w:t>
      </w:r>
      <w:r>
        <w:rPr>
          <w:rFonts w:eastAsiaTheme="minorEastAsia"/>
          <w:b w:val="0"/>
        </w:rPr>
        <w:t xml:space="preserve">                   </w:t>
      </w:r>
      <w:r w:rsidR="009F723B" w:rsidRPr="00FE6528">
        <w:rPr>
          <w:rFonts w:eastAsiaTheme="minorEastAsia"/>
          <w:b w:val="0"/>
        </w:rPr>
        <w:t>и налоговым органам по вопросу применения нормативных правовых актов Ханты-Мансийского района о местных налогах».</w:t>
      </w:r>
    </w:p>
    <w:p w14:paraId="26696008" w14:textId="77777777" w:rsidR="00856D31" w:rsidRPr="00FE6528" w:rsidRDefault="00856D31" w:rsidP="00FE6528">
      <w:pPr>
        <w:pStyle w:val="FR1"/>
        <w:tabs>
          <w:tab w:val="left" w:pos="4536"/>
        </w:tabs>
        <w:spacing w:line="240" w:lineRule="auto"/>
        <w:jc w:val="both"/>
        <w:rPr>
          <w:b w:val="0"/>
        </w:rPr>
      </w:pPr>
    </w:p>
    <w:p w14:paraId="7C51993C" w14:textId="78DDB593" w:rsidR="00961A94" w:rsidRPr="00E473F4" w:rsidRDefault="007D5561" w:rsidP="009F7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C7283D">
        <w:rPr>
          <w:rFonts w:ascii="Times New Roman" w:eastAsiaTheme="minorEastAsia" w:hAnsi="Times New Roman"/>
          <w:sz w:val="28"/>
          <w:szCs w:val="28"/>
        </w:rPr>
        <w:t>2</w:t>
      </w:r>
      <w:r w:rsidR="002D4877" w:rsidRPr="00C7283D">
        <w:rPr>
          <w:rFonts w:ascii="Times New Roman" w:eastAsiaTheme="minorEastAsia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70852" w:rsidRPr="00C7283D">
        <w:rPr>
          <w:rFonts w:ascii="Times New Roman" w:eastAsiaTheme="minorEastAsia" w:hAnsi="Times New Roman"/>
          <w:sz w:val="28"/>
          <w:szCs w:val="28"/>
        </w:rPr>
        <w:t>.</w:t>
      </w:r>
      <w:r w:rsidR="002D4877" w:rsidRPr="007D5561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48D2AA35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292A46E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EBABD98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54D88C7E" w14:textId="77777777" w:rsidR="002026C8" w:rsidRDefault="002026C8" w:rsidP="002026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К.Р.Минулин</w:t>
      </w:r>
    </w:p>
    <w:sectPr w:rsidR="002026C8" w:rsidSect="003F54EB">
      <w:headerReference w:type="first" r:id="rId10"/>
      <w:pgSz w:w="11906" w:h="16838"/>
      <w:pgMar w:top="1418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9D06" w14:textId="77777777" w:rsidR="00B94E6D" w:rsidRDefault="00B94E6D" w:rsidP="00353F26">
      <w:pPr>
        <w:spacing w:after="0" w:line="240" w:lineRule="auto"/>
      </w:pPr>
      <w:r>
        <w:separator/>
      </w:r>
    </w:p>
  </w:endnote>
  <w:endnote w:type="continuationSeparator" w:id="0">
    <w:p w14:paraId="795EA91C" w14:textId="77777777" w:rsidR="00B94E6D" w:rsidRDefault="00B94E6D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2924B" w14:textId="77777777" w:rsidR="00B94E6D" w:rsidRDefault="00B94E6D" w:rsidP="00353F26">
      <w:pPr>
        <w:spacing w:after="0" w:line="240" w:lineRule="auto"/>
      </w:pPr>
      <w:r>
        <w:separator/>
      </w:r>
    </w:p>
  </w:footnote>
  <w:footnote w:type="continuationSeparator" w:id="0">
    <w:p w14:paraId="47C23094" w14:textId="77777777" w:rsidR="00B94E6D" w:rsidRDefault="00B94E6D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D62B" w14:textId="77777777" w:rsidR="00860171" w:rsidRPr="003F737C" w:rsidRDefault="00860171">
    <w:pPr>
      <w:pStyle w:val="a6"/>
      <w:rPr>
        <w:rFonts w:ascii="Times New Roman" w:hAnsi="Times New Roman"/>
      </w:rPr>
    </w:pPr>
    <w:r>
      <w:tab/>
    </w:r>
    <w:r>
      <w:tab/>
    </w:r>
    <w:r w:rsidRPr="003F737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DD5"/>
    <w:multiLevelType w:val="hybridMultilevel"/>
    <w:tmpl w:val="4E78BB56"/>
    <w:lvl w:ilvl="0" w:tplc="A244924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7223"/>
    <w:multiLevelType w:val="multilevel"/>
    <w:tmpl w:val="E6A62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B83ED3"/>
    <w:multiLevelType w:val="hybridMultilevel"/>
    <w:tmpl w:val="D8967B8E"/>
    <w:lvl w:ilvl="0" w:tplc="1CAA2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307FD7"/>
    <w:multiLevelType w:val="hybridMultilevel"/>
    <w:tmpl w:val="ED1843F8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0D6A6C"/>
    <w:multiLevelType w:val="hybridMultilevel"/>
    <w:tmpl w:val="B73059BE"/>
    <w:lvl w:ilvl="0" w:tplc="D11477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AF45B7C"/>
    <w:multiLevelType w:val="multilevel"/>
    <w:tmpl w:val="F8707296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5"/>
      <w:numFmt w:val="decimal"/>
      <w:lvlText w:val="%1.%2."/>
      <w:lvlJc w:val="left"/>
      <w:pPr>
        <w:ind w:left="216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540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68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865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45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1894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3696" w:hanging="2160"/>
      </w:pPr>
      <w:rPr>
        <w:rFonts w:eastAsiaTheme="minorEastAsia" w:hint="default"/>
      </w:rPr>
    </w:lvl>
  </w:abstractNum>
  <w:abstractNum w:abstractNumId="7" w15:restartNumberingAfterBreak="0">
    <w:nsid w:val="45923B6B"/>
    <w:multiLevelType w:val="multilevel"/>
    <w:tmpl w:val="3CCE32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8" w15:restartNumberingAfterBreak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4C674AE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4C8714B6"/>
    <w:multiLevelType w:val="multilevel"/>
    <w:tmpl w:val="A22E36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CFF1D31"/>
    <w:multiLevelType w:val="hybridMultilevel"/>
    <w:tmpl w:val="4246FBEC"/>
    <w:lvl w:ilvl="0" w:tplc="45089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7648E6"/>
    <w:multiLevelType w:val="hybridMultilevel"/>
    <w:tmpl w:val="1486D3C2"/>
    <w:lvl w:ilvl="0" w:tplc="8BC23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5E69297C"/>
    <w:multiLevelType w:val="multilevel"/>
    <w:tmpl w:val="86D88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65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872" w:hanging="1440"/>
      </w:pPr>
      <w:rPr>
        <w:rFonts w:hint="default"/>
        <w:sz w:val="22"/>
      </w:rPr>
    </w:lvl>
  </w:abstractNum>
  <w:abstractNum w:abstractNumId="16" w15:restartNumberingAfterBreak="0">
    <w:nsid w:val="5F201BD7"/>
    <w:multiLevelType w:val="hybridMultilevel"/>
    <w:tmpl w:val="AFC6E02E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AA72AB"/>
    <w:multiLevelType w:val="hybridMultilevel"/>
    <w:tmpl w:val="C0F2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E1367"/>
    <w:multiLevelType w:val="hybridMultilevel"/>
    <w:tmpl w:val="BDA269B2"/>
    <w:lvl w:ilvl="0" w:tplc="8408C40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87C"/>
    <w:multiLevelType w:val="hybridMultilevel"/>
    <w:tmpl w:val="552849D2"/>
    <w:lvl w:ilvl="0" w:tplc="8BC23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336A80"/>
    <w:multiLevelType w:val="hybridMultilevel"/>
    <w:tmpl w:val="14A0B152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3A48DC"/>
    <w:multiLevelType w:val="hybridMultilevel"/>
    <w:tmpl w:val="5F4ECBE6"/>
    <w:lvl w:ilvl="0" w:tplc="23C45B0C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3" w15:restartNumberingAfterBreak="0">
    <w:nsid w:val="7C6741B3"/>
    <w:multiLevelType w:val="multilevel"/>
    <w:tmpl w:val="459A9B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ascii="Times New Roman" w:eastAsiaTheme="minorEastAsia" w:hAnsi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</w:abstractNum>
  <w:abstractNum w:abstractNumId="24" w15:restartNumberingAfterBreak="0">
    <w:nsid w:val="7D9E5CD2"/>
    <w:multiLevelType w:val="hybridMultilevel"/>
    <w:tmpl w:val="F8683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"/>
  </w:num>
  <w:num w:numId="11">
    <w:abstractNumId w:val="13"/>
  </w:num>
  <w:num w:numId="12">
    <w:abstractNumId w:val="19"/>
  </w:num>
  <w:num w:numId="13">
    <w:abstractNumId w:val="24"/>
  </w:num>
  <w:num w:numId="14">
    <w:abstractNumId w:val="21"/>
  </w:num>
  <w:num w:numId="15">
    <w:abstractNumId w:val="20"/>
  </w:num>
  <w:num w:numId="16">
    <w:abstractNumId w:val="3"/>
  </w:num>
  <w:num w:numId="17">
    <w:abstractNumId w:val="0"/>
  </w:num>
  <w:num w:numId="18">
    <w:abstractNumId w:val="16"/>
  </w:num>
  <w:num w:numId="19">
    <w:abstractNumId w:val="17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8"/>
    <w:rsid w:val="0000237F"/>
    <w:rsid w:val="00002919"/>
    <w:rsid w:val="00003571"/>
    <w:rsid w:val="0000494B"/>
    <w:rsid w:val="00005051"/>
    <w:rsid w:val="00011CAE"/>
    <w:rsid w:val="00012BA0"/>
    <w:rsid w:val="00013826"/>
    <w:rsid w:val="000138CD"/>
    <w:rsid w:val="0001394B"/>
    <w:rsid w:val="000144C8"/>
    <w:rsid w:val="00014FCE"/>
    <w:rsid w:val="00015849"/>
    <w:rsid w:val="00015CAF"/>
    <w:rsid w:val="00015E2B"/>
    <w:rsid w:val="000166BB"/>
    <w:rsid w:val="000171A9"/>
    <w:rsid w:val="0001725D"/>
    <w:rsid w:val="00017EA5"/>
    <w:rsid w:val="000218F7"/>
    <w:rsid w:val="00022D2A"/>
    <w:rsid w:val="000265CF"/>
    <w:rsid w:val="00027176"/>
    <w:rsid w:val="0002749C"/>
    <w:rsid w:val="00030B1B"/>
    <w:rsid w:val="000319E0"/>
    <w:rsid w:val="00031A0F"/>
    <w:rsid w:val="000337A4"/>
    <w:rsid w:val="00033AF8"/>
    <w:rsid w:val="00034793"/>
    <w:rsid w:val="00035DCD"/>
    <w:rsid w:val="00035EAE"/>
    <w:rsid w:val="00035F45"/>
    <w:rsid w:val="0004087E"/>
    <w:rsid w:val="0004411C"/>
    <w:rsid w:val="000446A6"/>
    <w:rsid w:val="00045E89"/>
    <w:rsid w:val="00050A10"/>
    <w:rsid w:val="0005198E"/>
    <w:rsid w:val="00051B6B"/>
    <w:rsid w:val="000529D1"/>
    <w:rsid w:val="00055E55"/>
    <w:rsid w:val="00055F16"/>
    <w:rsid w:val="000567B2"/>
    <w:rsid w:val="00056CA7"/>
    <w:rsid w:val="00060BEA"/>
    <w:rsid w:val="000612E6"/>
    <w:rsid w:val="00062053"/>
    <w:rsid w:val="0006324A"/>
    <w:rsid w:val="00063704"/>
    <w:rsid w:val="0006405C"/>
    <w:rsid w:val="00065F72"/>
    <w:rsid w:val="000665F5"/>
    <w:rsid w:val="00071E86"/>
    <w:rsid w:val="0007222F"/>
    <w:rsid w:val="00073209"/>
    <w:rsid w:val="00073564"/>
    <w:rsid w:val="00076647"/>
    <w:rsid w:val="000771CA"/>
    <w:rsid w:val="000800FF"/>
    <w:rsid w:val="00080E9A"/>
    <w:rsid w:val="0008104B"/>
    <w:rsid w:val="00082A0D"/>
    <w:rsid w:val="00082F67"/>
    <w:rsid w:val="00083E3A"/>
    <w:rsid w:val="00084659"/>
    <w:rsid w:val="00086790"/>
    <w:rsid w:val="00087CB2"/>
    <w:rsid w:val="00090675"/>
    <w:rsid w:val="00092F65"/>
    <w:rsid w:val="00093ECA"/>
    <w:rsid w:val="00093FD7"/>
    <w:rsid w:val="00095C89"/>
    <w:rsid w:val="00096B7D"/>
    <w:rsid w:val="00096F3E"/>
    <w:rsid w:val="000977F3"/>
    <w:rsid w:val="000A156E"/>
    <w:rsid w:val="000A19A0"/>
    <w:rsid w:val="000A1F45"/>
    <w:rsid w:val="000A342B"/>
    <w:rsid w:val="000A45A6"/>
    <w:rsid w:val="000A4641"/>
    <w:rsid w:val="000A5956"/>
    <w:rsid w:val="000A5BE9"/>
    <w:rsid w:val="000A5FCD"/>
    <w:rsid w:val="000A7B14"/>
    <w:rsid w:val="000B3A22"/>
    <w:rsid w:val="000B438D"/>
    <w:rsid w:val="000B45AE"/>
    <w:rsid w:val="000B683C"/>
    <w:rsid w:val="000C531B"/>
    <w:rsid w:val="000C7B0B"/>
    <w:rsid w:val="000D0431"/>
    <w:rsid w:val="000D2906"/>
    <w:rsid w:val="000D2A3E"/>
    <w:rsid w:val="000D3173"/>
    <w:rsid w:val="000D7828"/>
    <w:rsid w:val="000E0662"/>
    <w:rsid w:val="000E0D97"/>
    <w:rsid w:val="000E36DB"/>
    <w:rsid w:val="000E38C8"/>
    <w:rsid w:val="000E583D"/>
    <w:rsid w:val="000E5CD2"/>
    <w:rsid w:val="000F0076"/>
    <w:rsid w:val="000F0BA0"/>
    <w:rsid w:val="000F207A"/>
    <w:rsid w:val="000F4A20"/>
    <w:rsid w:val="000F50C0"/>
    <w:rsid w:val="000F53CA"/>
    <w:rsid w:val="000F6C4C"/>
    <w:rsid w:val="000F6C50"/>
    <w:rsid w:val="000F730C"/>
    <w:rsid w:val="00103042"/>
    <w:rsid w:val="00103837"/>
    <w:rsid w:val="0010442C"/>
    <w:rsid w:val="001044BC"/>
    <w:rsid w:val="00104B2C"/>
    <w:rsid w:val="00104F99"/>
    <w:rsid w:val="00106C14"/>
    <w:rsid w:val="001112C1"/>
    <w:rsid w:val="00111640"/>
    <w:rsid w:val="0011265D"/>
    <w:rsid w:val="00113172"/>
    <w:rsid w:val="001132B6"/>
    <w:rsid w:val="0011409E"/>
    <w:rsid w:val="001155A0"/>
    <w:rsid w:val="00115657"/>
    <w:rsid w:val="00115B30"/>
    <w:rsid w:val="00116E96"/>
    <w:rsid w:val="001170CF"/>
    <w:rsid w:val="00120946"/>
    <w:rsid w:val="0012192D"/>
    <w:rsid w:val="00122B96"/>
    <w:rsid w:val="00123442"/>
    <w:rsid w:val="001246F3"/>
    <w:rsid w:val="00125A75"/>
    <w:rsid w:val="00131BF6"/>
    <w:rsid w:val="00131E05"/>
    <w:rsid w:val="0013247B"/>
    <w:rsid w:val="0013320E"/>
    <w:rsid w:val="00134C8D"/>
    <w:rsid w:val="00135EB5"/>
    <w:rsid w:val="0014071C"/>
    <w:rsid w:val="00140B5C"/>
    <w:rsid w:val="001414F9"/>
    <w:rsid w:val="00143BF3"/>
    <w:rsid w:val="0014476D"/>
    <w:rsid w:val="00144B3B"/>
    <w:rsid w:val="00145DE9"/>
    <w:rsid w:val="0014690E"/>
    <w:rsid w:val="00146E5B"/>
    <w:rsid w:val="00150491"/>
    <w:rsid w:val="001506F0"/>
    <w:rsid w:val="001516D6"/>
    <w:rsid w:val="00152173"/>
    <w:rsid w:val="0015285C"/>
    <w:rsid w:val="00156317"/>
    <w:rsid w:val="001622A1"/>
    <w:rsid w:val="00164830"/>
    <w:rsid w:val="0016573F"/>
    <w:rsid w:val="00165EB8"/>
    <w:rsid w:val="00166370"/>
    <w:rsid w:val="00167EFC"/>
    <w:rsid w:val="00170016"/>
    <w:rsid w:val="001717D0"/>
    <w:rsid w:val="001718F4"/>
    <w:rsid w:val="001731BA"/>
    <w:rsid w:val="00173EC6"/>
    <w:rsid w:val="001750F2"/>
    <w:rsid w:val="00175425"/>
    <w:rsid w:val="00175901"/>
    <w:rsid w:val="00176834"/>
    <w:rsid w:val="00177811"/>
    <w:rsid w:val="0017799B"/>
    <w:rsid w:val="001816F7"/>
    <w:rsid w:val="00181B04"/>
    <w:rsid w:val="001827D0"/>
    <w:rsid w:val="00186921"/>
    <w:rsid w:val="0019295E"/>
    <w:rsid w:val="00192A68"/>
    <w:rsid w:val="00193C36"/>
    <w:rsid w:val="00193D4D"/>
    <w:rsid w:val="00195CA0"/>
    <w:rsid w:val="001A076F"/>
    <w:rsid w:val="001A1091"/>
    <w:rsid w:val="001A3010"/>
    <w:rsid w:val="001A4FF1"/>
    <w:rsid w:val="001A50EE"/>
    <w:rsid w:val="001B06A0"/>
    <w:rsid w:val="001B472E"/>
    <w:rsid w:val="001C0A1A"/>
    <w:rsid w:val="001C0F7B"/>
    <w:rsid w:val="001C10C3"/>
    <w:rsid w:val="001C12A9"/>
    <w:rsid w:val="001C2193"/>
    <w:rsid w:val="001C34DD"/>
    <w:rsid w:val="001C3674"/>
    <w:rsid w:val="001C4074"/>
    <w:rsid w:val="001C4392"/>
    <w:rsid w:val="001C5BFC"/>
    <w:rsid w:val="001C6A6B"/>
    <w:rsid w:val="001C7B8F"/>
    <w:rsid w:val="001D01F8"/>
    <w:rsid w:val="001D12C9"/>
    <w:rsid w:val="001D3FA9"/>
    <w:rsid w:val="001D437D"/>
    <w:rsid w:val="001D4E83"/>
    <w:rsid w:val="001E18B5"/>
    <w:rsid w:val="001E33C2"/>
    <w:rsid w:val="001E4220"/>
    <w:rsid w:val="001E7823"/>
    <w:rsid w:val="001E7BC1"/>
    <w:rsid w:val="001F0F00"/>
    <w:rsid w:val="001F29EA"/>
    <w:rsid w:val="001F2C41"/>
    <w:rsid w:val="001F3968"/>
    <w:rsid w:val="001F3D88"/>
    <w:rsid w:val="001F7A84"/>
    <w:rsid w:val="002006A9"/>
    <w:rsid w:val="00200788"/>
    <w:rsid w:val="00201D75"/>
    <w:rsid w:val="002026C8"/>
    <w:rsid w:val="002103CA"/>
    <w:rsid w:val="0021059E"/>
    <w:rsid w:val="00210651"/>
    <w:rsid w:val="00210E8B"/>
    <w:rsid w:val="002123CA"/>
    <w:rsid w:val="002126A4"/>
    <w:rsid w:val="002126F9"/>
    <w:rsid w:val="00213333"/>
    <w:rsid w:val="002141DB"/>
    <w:rsid w:val="00215645"/>
    <w:rsid w:val="00216250"/>
    <w:rsid w:val="0021749E"/>
    <w:rsid w:val="00220D05"/>
    <w:rsid w:val="0022263F"/>
    <w:rsid w:val="002234CC"/>
    <w:rsid w:val="00226200"/>
    <w:rsid w:val="002266DB"/>
    <w:rsid w:val="00231C6F"/>
    <w:rsid w:val="00236FB6"/>
    <w:rsid w:val="002400A2"/>
    <w:rsid w:val="00240406"/>
    <w:rsid w:val="00240D7B"/>
    <w:rsid w:val="002422F6"/>
    <w:rsid w:val="00242377"/>
    <w:rsid w:val="00243195"/>
    <w:rsid w:val="00243361"/>
    <w:rsid w:val="00243A6F"/>
    <w:rsid w:val="002443E7"/>
    <w:rsid w:val="00244DC9"/>
    <w:rsid w:val="0025232D"/>
    <w:rsid w:val="002527C6"/>
    <w:rsid w:val="0025424B"/>
    <w:rsid w:val="00255FDE"/>
    <w:rsid w:val="0026136B"/>
    <w:rsid w:val="002613D1"/>
    <w:rsid w:val="00261671"/>
    <w:rsid w:val="002627C5"/>
    <w:rsid w:val="00262819"/>
    <w:rsid w:val="002631CE"/>
    <w:rsid w:val="00263339"/>
    <w:rsid w:val="00263742"/>
    <w:rsid w:val="0026494A"/>
    <w:rsid w:val="00264F2F"/>
    <w:rsid w:val="00266A17"/>
    <w:rsid w:val="00266AE2"/>
    <w:rsid w:val="00267323"/>
    <w:rsid w:val="00271732"/>
    <w:rsid w:val="0027183F"/>
    <w:rsid w:val="00273600"/>
    <w:rsid w:val="0027367B"/>
    <w:rsid w:val="0027429C"/>
    <w:rsid w:val="00275776"/>
    <w:rsid w:val="002765B5"/>
    <w:rsid w:val="0028325C"/>
    <w:rsid w:val="0028417C"/>
    <w:rsid w:val="00284C56"/>
    <w:rsid w:val="00284EDF"/>
    <w:rsid w:val="00286439"/>
    <w:rsid w:val="00287474"/>
    <w:rsid w:val="00290113"/>
    <w:rsid w:val="00293787"/>
    <w:rsid w:val="0029568C"/>
    <w:rsid w:val="00297D26"/>
    <w:rsid w:val="002A12A0"/>
    <w:rsid w:val="002A4EFF"/>
    <w:rsid w:val="002A7F20"/>
    <w:rsid w:val="002B07F8"/>
    <w:rsid w:val="002C0368"/>
    <w:rsid w:val="002C0B62"/>
    <w:rsid w:val="002C1C89"/>
    <w:rsid w:val="002C28EA"/>
    <w:rsid w:val="002D0C85"/>
    <w:rsid w:val="002D2CE7"/>
    <w:rsid w:val="002D3066"/>
    <w:rsid w:val="002D30AE"/>
    <w:rsid w:val="002D358B"/>
    <w:rsid w:val="002D4877"/>
    <w:rsid w:val="002D4E02"/>
    <w:rsid w:val="002D53B1"/>
    <w:rsid w:val="002D60E4"/>
    <w:rsid w:val="002D7290"/>
    <w:rsid w:val="002D7397"/>
    <w:rsid w:val="002E0987"/>
    <w:rsid w:val="002E1FA3"/>
    <w:rsid w:val="002E5520"/>
    <w:rsid w:val="002E5C73"/>
    <w:rsid w:val="002E7071"/>
    <w:rsid w:val="002E728A"/>
    <w:rsid w:val="002E7D83"/>
    <w:rsid w:val="002F0981"/>
    <w:rsid w:val="002F1C5F"/>
    <w:rsid w:val="002F3FAD"/>
    <w:rsid w:val="002F4597"/>
    <w:rsid w:val="002F6674"/>
    <w:rsid w:val="002F7E0F"/>
    <w:rsid w:val="002F7E4A"/>
    <w:rsid w:val="003012DB"/>
    <w:rsid w:val="00302B48"/>
    <w:rsid w:val="00303B5C"/>
    <w:rsid w:val="00307263"/>
    <w:rsid w:val="003138A6"/>
    <w:rsid w:val="00314464"/>
    <w:rsid w:val="00314D4B"/>
    <w:rsid w:val="003153D1"/>
    <w:rsid w:val="00315949"/>
    <w:rsid w:val="00320B31"/>
    <w:rsid w:val="00320E7D"/>
    <w:rsid w:val="00322DE8"/>
    <w:rsid w:val="003252A1"/>
    <w:rsid w:val="0033055E"/>
    <w:rsid w:val="0033094A"/>
    <w:rsid w:val="0033228E"/>
    <w:rsid w:val="003338CE"/>
    <w:rsid w:val="00333DD2"/>
    <w:rsid w:val="00334FA8"/>
    <w:rsid w:val="00337E85"/>
    <w:rsid w:val="00340185"/>
    <w:rsid w:val="00341799"/>
    <w:rsid w:val="00341B87"/>
    <w:rsid w:val="00341E09"/>
    <w:rsid w:val="00342E98"/>
    <w:rsid w:val="00344FB9"/>
    <w:rsid w:val="00345ACD"/>
    <w:rsid w:val="00347C3D"/>
    <w:rsid w:val="00350537"/>
    <w:rsid w:val="00350648"/>
    <w:rsid w:val="00351674"/>
    <w:rsid w:val="00352BF1"/>
    <w:rsid w:val="00353F26"/>
    <w:rsid w:val="003540F7"/>
    <w:rsid w:val="00354E00"/>
    <w:rsid w:val="00355DFF"/>
    <w:rsid w:val="00361AC7"/>
    <w:rsid w:val="00361ADC"/>
    <w:rsid w:val="00363E92"/>
    <w:rsid w:val="0036449C"/>
    <w:rsid w:val="0037256B"/>
    <w:rsid w:val="003730A6"/>
    <w:rsid w:val="00374356"/>
    <w:rsid w:val="0037553D"/>
    <w:rsid w:val="003758F2"/>
    <w:rsid w:val="00380184"/>
    <w:rsid w:val="00386750"/>
    <w:rsid w:val="00386D10"/>
    <w:rsid w:val="0039042D"/>
    <w:rsid w:val="00393992"/>
    <w:rsid w:val="003939D8"/>
    <w:rsid w:val="00393AC7"/>
    <w:rsid w:val="00394E24"/>
    <w:rsid w:val="003977CC"/>
    <w:rsid w:val="00397E8E"/>
    <w:rsid w:val="003A08F9"/>
    <w:rsid w:val="003A208C"/>
    <w:rsid w:val="003A3C8F"/>
    <w:rsid w:val="003A3FB7"/>
    <w:rsid w:val="003A45D2"/>
    <w:rsid w:val="003A48AE"/>
    <w:rsid w:val="003A4DCD"/>
    <w:rsid w:val="003A5B44"/>
    <w:rsid w:val="003A5EBA"/>
    <w:rsid w:val="003A6F3A"/>
    <w:rsid w:val="003A7561"/>
    <w:rsid w:val="003A7C04"/>
    <w:rsid w:val="003B01B9"/>
    <w:rsid w:val="003B0A58"/>
    <w:rsid w:val="003B2B98"/>
    <w:rsid w:val="003B2D45"/>
    <w:rsid w:val="003B396F"/>
    <w:rsid w:val="003B54DE"/>
    <w:rsid w:val="003C0C0F"/>
    <w:rsid w:val="003C18A6"/>
    <w:rsid w:val="003C22CD"/>
    <w:rsid w:val="003C3221"/>
    <w:rsid w:val="003C33D2"/>
    <w:rsid w:val="003C3518"/>
    <w:rsid w:val="003C4B9A"/>
    <w:rsid w:val="003C4C2F"/>
    <w:rsid w:val="003C6DCF"/>
    <w:rsid w:val="003C79A9"/>
    <w:rsid w:val="003D0031"/>
    <w:rsid w:val="003D0CE8"/>
    <w:rsid w:val="003D1502"/>
    <w:rsid w:val="003D2D83"/>
    <w:rsid w:val="003D4D1C"/>
    <w:rsid w:val="003E2353"/>
    <w:rsid w:val="003E4B1C"/>
    <w:rsid w:val="003E52F6"/>
    <w:rsid w:val="003E614E"/>
    <w:rsid w:val="003E6C63"/>
    <w:rsid w:val="003F106D"/>
    <w:rsid w:val="003F35BD"/>
    <w:rsid w:val="003F49A2"/>
    <w:rsid w:val="003F54EB"/>
    <w:rsid w:val="003F728D"/>
    <w:rsid w:val="003F737C"/>
    <w:rsid w:val="003F78C4"/>
    <w:rsid w:val="003F7914"/>
    <w:rsid w:val="003F7ECD"/>
    <w:rsid w:val="00400A94"/>
    <w:rsid w:val="00401328"/>
    <w:rsid w:val="00402E22"/>
    <w:rsid w:val="00402E8A"/>
    <w:rsid w:val="00405E12"/>
    <w:rsid w:val="0041078D"/>
    <w:rsid w:val="004107DC"/>
    <w:rsid w:val="0041139D"/>
    <w:rsid w:val="004118CB"/>
    <w:rsid w:val="00412084"/>
    <w:rsid w:val="0041224D"/>
    <w:rsid w:val="00413339"/>
    <w:rsid w:val="004139CF"/>
    <w:rsid w:val="00415A9D"/>
    <w:rsid w:val="00417496"/>
    <w:rsid w:val="0042006B"/>
    <w:rsid w:val="00420D76"/>
    <w:rsid w:val="00423444"/>
    <w:rsid w:val="00423D5B"/>
    <w:rsid w:val="00423F0C"/>
    <w:rsid w:val="00424F01"/>
    <w:rsid w:val="00426DB0"/>
    <w:rsid w:val="00430D8D"/>
    <w:rsid w:val="00431416"/>
    <w:rsid w:val="00431999"/>
    <w:rsid w:val="00431C7A"/>
    <w:rsid w:val="00434128"/>
    <w:rsid w:val="00434A4E"/>
    <w:rsid w:val="0043519D"/>
    <w:rsid w:val="004360DE"/>
    <w:rsid w:val="00443522"/>
    <w:rsid w:val="004437FB"/>
    <w:rsid w:val="00444646"/>
    <w:rsid w:val="00444F78"/>
    <w:rsid w:val="00445DAA"/>
    <w:rsid w:val="00446AD6"/>
    <w:rsid w:val="00447637"/>
    <w:rsid w:val="00447653"/>
    <w:rsid w:val="0045230E"/>
    <w:rsid w:val="00452F53"/>
    <w:rsid w:val="004540E7"/>
    <w:rsid w:val="004545DB"/>
    <w:rsid w:val="00454D93"/>
    <w:rsid w:val="00456292"/>
    <w:rsid w:val="00456CA7"/>
    <w:rsid w:val="0045704C"/>
    <w:rsid w:val="00460CAC"/>
    <w:rsid w:val="00460D2F"/>
    <w:rsid w:val="00461369"/>
    <w:rsid w:val="00461909"/>
    <w:rsid w:val="00462770"/>
    <w:rsid w:val="00462929"/>
    <w:rsid w:val="00463423"/>
    <w:rsid w:val="0046545B"/>
    <w:rsid w:val="00471D00"/>
    <w:rsid w:val="00474213"/>
    <w:rsid w:val="004750CA"/>
    <w:rsid w:val="004752DD"/>
    <w:rsid w:val="00475A1A"/>
    <w:rsid w:val="00480E82"/>
    <w:rsid w:val="00482876"/>
    <w:rsid w:val="00483328"/>
    <w:rsid w:val="004839CC"/>
    <w:rsid w:val="00484812"/>
    <w:rsid w:val="00484DFA"/>
    <w:rsid w:val="00490C53"/>
    <w:rsid w:val="00490F3A"/>
    <w:rsid w:val="00492313"/>
    <w:rsid w:val="004927C8"/>
    <w:rsid w:val="00493F1D"/>
    <w:rsid w:val="004A3DAF"/>
    <w:rsid w:val="004A464A"/>
    <w:rsid w:val="004A52A4"/>
    <w:rsid w:val="004A68E5"/>
    <w:rsid w:val="004B036F"/>
    <w:rsid w:val="004B2FF4"/>
    <w:rsid w:val="004B3772"/>
    <w:rsid w:val="004B7CF0"/>
    <w:rsid w:val="004C15C4"/>
    <w:rsid w:val="004C572D"/>
    <w:rsid w:val="004D01C4"/>
    <w:rsid w:val="004D0702"/>
    <w:rsid w:val="004D1FE1"/>
    <w:rsid w:val="004D2AE0"/>
    <w:rsid w:val="004D608C"/>
    <w:rsid w:val="004D6487"/>
    <w:rsid w:val="004D7852"/>
    <w:rsid w:val="004E0914"/>
    <w:rsid w:val="004E5CD0"/>
    <w:rsid w:val="004E75CB"/>
    <w:rsid w:val="004F0990"/>
    <w:rsid w:val="004F16D7"/>
    <w:rsid w:val="004F1899"/>
    <w:rsid w:val="004F2F40"/>
    <w:rsid w:val="004F3967"/>
    <w:rsid w:val="004F47F4"/>
    <w:rsid w:val="004F5C24"/>
    <w:rsid w:val="004F65AB"/>
    <w:rsid w:val="005028F6"/>
    <w:rsid w:val="005052C3"/>
    <w:rsid w:val="00512135"/>
    <w:rsid w:val="0051279F"/>
    <w:rsid w:val="005130DD"/>
    <w:rsid w:val="00513B55"/>
    <w:rsid w:val="00516184"/>
    <w:rsid w:val="0051689B"/>
    <w:rsid w:val="00516EFD"/>
    <w:rsid w:val="00517EE5"/>
    <w:rsid w:val="005212FB"/>
    <w:rsid w:val="005215A2"/>
    <w:rsid w:val="005224E9"/>
    <w:rsid w:val="005235BB"/>
    <w:rsid w:val="00523EFF"/>
    <w:rsid w:val="0052430C"/>
    <w:rsid w:val="0052644C"/>
    <w:rsid w:val="00526C83"/>
    <w:rsid w:val="005279DD"/>
    <w:rsid w:val="00527B67"/>
    <w:rsid w:val="00531EE6"/>
    <w:rsid w:val="005359FE"/>
    <w:rsid w:val="00537271"/>
    <w:rsid w:val="0053744A"/>
    <w:rsid w:val="00537C0D"/>
    <w:rsid w:val="00540B1D"/>
    <w:rsid w:val="00541D0E"/>
    <w:rsid w:val="00542255"/>
    <w:rsid w:val="005460C9"/>
    <w:rsid w:val="00547174"/>
    <w:rsid w:val="00547499"/>
    <w:rsid w:val="00551A07"/>
    <w:rsid w:val="00551A21"/>
    <w:rsid w:val="00552011"/>
    <w:rsid w:val="005607F8"/>
    <w:rsid w:val="00561827"/>
    <w:rsid w:val="00562976"/>
    <w:rsid w:val="005645FF"/>
    <w:rsid w:val="005646CD"/>
    <w:rsid w:val="00564B69"/>
    <w:rsid w:val="00565B95"/>
    <w:rsid w:val="00566EA5"/>
    <w:rsid w:val="00567395"/>
    <w:rsid w:val="00570852"/>
    <w:rsid w:val="00573E4D"/>
    <w:rsid w:val="00574816"/>
    <w:rsid w:val="00574FB2"/>
    <w:rsid w:val="00575161"/>
    <w:rsid w:val="00575DB6"/>
    <w:rsid w:val="00576768"/>
    <w:rsid w:val="005813D2"/>
    <w:rsid w:val="005814E2"/>
    <w:rsid w:val="00582340"/>
    <w:rsid w:val="00582C12"/>
    <w:rsid w:val="00584F9F"/>
    <w:rsid w:val="00590605"/>
    <w:rsid w:val="00590C04"/>
    <w:rsid w:val="005912DF"/>
    <w:rsid w:val="00591782"/>
    <w:rsid w:val="005948E6"/>
    <w:rsid w:val="00594C5E"/>
    <w:rsid w:val="005A056C"/>
    <w:rsid w:val="005A0B7D"/>
    <w:rsid w:val="005A0E0D"/>
    <w:rsid w:val="005A555A"/>
    <w:rsid w:val="005A5FD6"/>
    <w:rsid w:val="005A6BF9"/>
    <w:rsid w:val="005A71ED"/>
    <w:rsid w:val="005A7BDB"/>
    <w:rsid w:val="005A7F82"/>
    <w:rsid w:val="005B01E3"/>
    <w:rsid w:val="005B053C"/>
    <w:rsid w:val="005B303A"/>
    <w:rsid w:val="005B4C88"/>
    <w:rsid w:val="005B4E62"/>
    <w:rsid w:val="005B6751"/>
    <w:rsid w:val="005B7909"/>
    <w:rsid w:val="005C153A"/>
    <w:rsid w:val="005C441D"/>
    <w:rsid w:val="005C780A"/>
    <w:rsid w:val="005C7C59"/>
    <w:rsid w:val="005D07DD"/>
    <w:rsid w:val="005D14DA"/>
    <w:rsid w:val="005D3374"/>
    <w:rsid w:val="005D5D2F"/>
    <w:rsid w:val="005D65D4"/>
    <w:rsid w:val="005D67AB"/>
    <w:rsid w:val="005D6F42"/>
    <w:rsid w:val="005E0E3A"/>
    <w:rsid w:val="005E14BC"/>
    <w:rsid w:val="005E2372"/>
    <w:rsid w:val="005E2D51"/>
    <w:rsid w:val="005E5192"/>
    <w:rsid w:val="005E53EA"/>
    <w:rsid w:val="005E5A15"/>
    <w:rsid w:val="005E66AA"/>
    <w:rsid w:val="005E7A8D"/>
    <w:rsid w:val="005F2107"/>
    <w:rsid w:val="005F21B0"/>
    <w:rsid w:val="005F23AE"/>
    <w:rsid w:val="005F3FCF"/>
    <w:rsid w:val="005F4048"/>
    <w:rsid w:val="005F4B99"/>
    <w:rsid w:val="005F582E"/>
    <w:rsid w:val="005F6BD6"/>
    <w:rsid w:val="005F77F3"/>
    <w:rsid w:val="005F77F4"/>
    <w:rsid w:val="00602FEC"/>
    <w:rsid w:val="006031A5"/>
    <w:rsid w:val="00604A71"/>
    <w:rsid w:val="006052EA"/>
    <w:rsid w:val="00605789"/>
    <w:rsid w:val="00605CE6"/>
    <w:rsid w:val="006065B3"/>
    <w:rsid w:val="00607B55"/>
    <w:rsid w:val="00610554"/>
    <w:rsid w:val="006115C6"/>
    <w:rsid w:val="00613DC7"/>
    <w:rsid w:val="006141DF"/>
    <w:rsid w:val="006141ED"/>
    <w:rsid w:val="00614287"/>
    <w:rsid w:val="0061497A"/>
    <w:rsid w:val="00615887"/>
    <w:rsid w:val="00617068"/>
    <w:rsid w:val="0061715D"/>
    <w:rsid w:val="00617C08"/>
    <w:rsid w:val="00620194"/>
    <w:rsid w:val="00620199"/>
    <w:rsid w:val="006201BB"/>
    <w:rsid w:val="006202D6"/>
    <w:rsid w:val="006214DD"/>
    <w:rsid w:val="00622D69"/>
    <w:rsid w:val="0062412D"/>
    <w:rsid w:val="00626FCD"/>
    <w:rsid w:val="00631723"/>
    <w:rsid w:val="00634776"/>
    <w:rsid w:val="006367BE"/>
    <w:rsid w:val="00637AA4"/>
    <w:rsid w:val="00640167"/>
    <w:rsid w:val="00643858"/>
    <w:rsid w:val="006447A4"/>
    <w:rsid w:val="00645413"/>
    <w:rsid w:val="00645C88"/>
    <w:rsid w:val="0064665B"/>
    <w:rsid w:val="00647465"/>
    <w:rsid w:val="00647670"/>
    <w:rsid w:val="0064780E"/>
    <w:rsid w:val="00650F58"/>
    <w:rsid w:val="006514EF"/>
    <w:rsid w:val="006516FE"/>
    <w:rsid w:val="006519CF"/>
    <w:rsid w:val="006528FD"/>
    <w:rsid w:val="0065497F"/>
    <w:rsid w:val="006603E5"/>
    <w:rsid w:val="00662392"/>
    <w:rsid w:val="006626B7"/>
    <w:rsid w:val="006637F8"/>
    <w:rsid w:val="00663846"/>
    <w:rsid w:val="00663930"/>
    <w:rsid w:val="00665FDA"/>
    <w:rsid w:val="006666FD"/>
    <w:rsid w:val="00671253"/>
    <w:rsid w:val="0067138A"/>
    <w:rsid w:val="0067424C"/>
    <w:rsid w:val="00676D7B"/>
    <w:rsid w:val="0067795F"/>
    <w:rsid w:val="006806F5"/>
    <w:rsid w:val="006809CA"/>
    <w:rsid w:val="00682822"/>
    <w:rsid w:val="006828F2"/>
    <w:rsid w:val="006833B5"/>
    <w:rsid w:val="00685014"/>
    <w:rsid w:val="00686CBF"/>
    <w:rsid w:val="0069241A"/>
    <w:rsid w:val="00692BB5"/>
    <w:rsid w:val="00695571"/>
    <w:rsid w:val="0069598C"/>
    <w:rsid w:val="00695CAE"/>
    <w:rsid w:val="00696EFF"/>
    <w:rsid w:val="006A02B3"/>
    <w:rsid w:val="006A1551"/>
    <w:rsid w:val="006A1671"/>
    <w:rsid w:val="006A249C"/>
    <w:rsid w:val="006A3FEC"/>
    <w:rsid w:val="006A52F9"/>
    <w:rsid w:val="006A7399"/>
    <w:rsid w:val="006B08C4"/>
    <w:rsid w:val="006B2079"/>
    <w:rsid w:val="006B21C3"/>
    <w:rsid w:val="006B23B4"/>
    <w:rsid w:val="006B2CE3"/>
    <w:rsid w:val="006B551F"/>
    <w:rsid w:val="006B6EFA"/>
    <w:rsid w:val="006B7241"/>
    <w:rsid w:val="006C033E"/>
    <w:rsid w:val="006C068E"/>
    <w:rsid w:val="006C0AE3"/>
    <w:rsid w:val="006C134D"/>
    <w:rsid w:val="006C221B"/>
    <w:rsid w:val="006C234B"/>
    <w:rsid w:val="006C68CB"/>
    <w:rsid w:val="006C77B7"/>
    <w:rsid w:val="006D2417"/>
    <w:rsid w:val="006D36F0"/>
    <w:rsid w:val="006D71FF"/>
    <w:rsid w:val="006E21AA"/>
    <w:rsid w:val="006E2601"/>
    <w:rsid w:val="006E4CA1"/>
    <w:rsid w:val="006E4F45"/>
    <w:rsid w:val="006E53A0"/>
    <w:rsid w:val="006F03C8"/>
    <w:rsid w:val="006F2DA8"/>
    <w:rsid w:val="006F4778"/>
    <w:rsid w:val="006F4A9C"/>
    <w:rsid w:val="006F57DE"/>
    <w:rsid w:val="006F72AC"/>
    <w:rsid w:val="006F7AEA"/>
    <w:rsid w:val="00700E80"/>
    <w:rsid w:val="007028C7"/>
    <w:rsid w:val="007052F7"/>
    <w:rsid w:val="00707D9F"/>
    <w:rsid w:val="00712D8D"/>
    <w:rsid w:val="00712DDA"/>
    <w:rsid w:val="00713354"/>
    <w:rsid w:val="00715711"/>
    <w:rsid w:val="00715D51"/>
    <w:rsid w:val="00715F18"/>
    <w:rsid w:val="00720D6B"/>
    <w:rsid w:val="007211CE"/>
    <w:rsid w:val="0072197E"/>
    <w:rsid w:val="00721B05"/>
    <w:rsid w:val="00723DE5"/>
    <w:rsid w:val="007244B0"/>
    <w:rsid w:val="00725AA9"/>
    <w:rsid w:val="0072745A"/>
    <w:rsid w:val="00727CC1"/>
    <w:rsid w:val="0073094E"/>
    <w:rsid w:val="00730E49"/>
    <w:rsid w:val="00731C08"/>
    <w:rsid w:val="00732956"/>
    <w:rsid w:val="007336B3"/>
    <w:rsid w:val="007341F9"/>
    <w:rsid w:val="00735B53"/>
    <w:rsid w:val="00736B70"/>
    <w:rsid w:val="00736DCF"/>
    <w:rsid w:val="00737408"/>
    <w:rsid w:val="00742DCE"/>
    <w:rsid w:val="007440B5"/>
    <w:rsid w:val="00747288"/>
    <w:rsid w:val="00751281"/>
    <w:rsid w:val="00751724"/>
    <w:rsid w:val="00751A77"/>
    <w:rsid w:val="00753245"/>
    <w:rsid w:val="00753735"/>
    <w:rsid w:val="007551BC"/>
    <w:rsid w:val="0075567A"/>
    <w:rsid w:val="00756DBF"/>
    <w:rsid w:val="00757F1C"/>
    <w:rsid w:val="0076195B"/>
    <w:rsid w:val="00761A8C"/>
    <w:rsid w:val="0076299F"/>
    <w:rsid w:val="007646F6"/>
    <w:rsid w:val="00764C5C"/>
    <w:rsid w:val="00765535"/>
    <w:rsid w:val="00765FD8"/>
    <w:rsid w:val="007664B8"/>
    <w:rsid w:val="00766AA7"/>
    <w:rsid w:val="0076755D"/>
    <w:rsid w:val="00770F61"/>
    <w:rsid w:val="00772BEF"/>
    <w:rsid w:val="007743CD"/>
    <w:rsid w:val="00774DC4"/>
    <w:rsid w:val="00777D08"/>
    <w:rsid w:val="00777E31"/>
    <w:rsid w:val="00777F7B"/>
    <w:rsid w:val="0078166E"/>
    <w:rsid w:val="00782929"/>
    <w:rsid w:val="007838BB"/>
    <w:rsid w:val="007838C6"/>
    <w:rsid w:val="00785CEB"/>
    <w:rsid w:val="00786943"/>
    <w:rsid w:val="00787905"/>
    <w:rsid w:val="0079027C"/>
    <w:rsid w:val="00790D27"/>
    <w:rsid w:val="007923E9"/>
    <w:rsid w:val="00792972"/>
    <w:rsid w:val="00793075"/>
    <w:rsid w:val="007931D4"/>
    <w:rsid w:val="007941D8"/>
    <w:rsid w:val="0079568B"/>
    <w:rsid w:val="00797B89"/>
    <w:rsid w:val="007A1275"/>
    <w:rsid w:val="007A1A3A"/>
    <w:rsid w:val="007A2A84"/>
    <w:rsid w:val="007A4A87"/>
    <w:rsid w:val="007A4F06"/>
    <w:rsid w:val="007A7F9F"/>
    <w:rsid w:val="007B0A36"/>
    <w:rsid w:val="007B1C33"/>
    <w:rsid w:val="007B20BB"/>
    <w:rsid w:val="007B431E"/>
    <w:rsid w:val="007B57A5"/>
    <w:rsid w:val="007B6B30"/>
    <w:rsid w:val="007B78EC"/>
    <w:rsid w:val="007B79F8"/>
    <w:rsid w:val="007C05E8"/>
    <w:rsid w:val="007C16D4"/>
    <w:rsid w:val="007C382A"/>
    <w:rsid w:val="007C3D06"/>
    <w:rsid w:val="007C5D98"/>
    <w:rsid w:val="007C6CC7"/>
    <w:rsid w:val="007C7448"/>
    <w:rsid w:val="007D00F4"/>
    <w:rsid w:val="007D0615"/>
    <w:rsid w:val="007D06F6"/>
    <w:rsid w:val="007D5561"/>
    <w:rsid w:val="007D5E98"/>
    <w:rsid w:val="007D5F55"/>
    <w:rsid w:val="007E1761"/>
    <w:rsid w:val="007E2308"/>
    <w:rsid w:val="007E46FE"/>
    <w:rsid w:val="007E4D3A"/>
    <w:rsid w:val="007E7376"/>
    <w:rsid w:val="007E77B6"/>
    <w:rsid w:val="007F14BB"/>
    <w:rsid w:val="007F1624"/>
    <w:rsid w:val="007F16C1"/>
    <w:rsid w:val="007F39A1"/>
    <w:rsid w:val="007F4FE3"/>
    <w:rsid w:val="007F6723"/>
    <w:rsid w:val="00803587"/>
    <w:rsid w:val="0080457F"/>
    <w:rsid w:val="00806B54"/>
    <w:rsid w:val="00807F11"/>
    <w:rsid w:val="00811B24"/>
    <w:rsid w:val="008143E2"/>
    <w:rsid w:val="008146AA"/>
    <w:rsid w:val="00815348"/>
    <w:rsid w:val="00817EA9"/>
    <w:rsid w:val="00820052"/>
    <w:rsid w:val="0082067D"/>
    <w:rsid w:val="00823D5A"/>
    <w:rsid w:val="00823F5F"/>
    <w:rsid w:val="00825A26"/>
    <w:rsid w:val="008263D7"/>
    <w:rsid w:val="00826501"/>
    <w:rsid w:val="00827D89"/>
    <w:rsid w:val="0083071B"/>
    <w:rsid w:val="00834ADA"/>
    <w:rsid w:val="0083504F"/>
    <w:rsid w:val="008357AA"/>
    <w:rsid w:val="00836549"/>
    <w:rsid w:val="008376ED"/>
    <w:rsid w:val="008407F0"/>
    <w:rsid w:val="00840B53"/>
    <w:rsid w:val="008412DB"/>
    <w:rsid w:val="008429A3"/>
    <w:rsid w:val="00845476"/>
    <w:rsid w:val="008457A6"/>
    <w:rsid w:val="008471B3"/>
    <w:rsid w:val="0085165E"/>
    <w:rsid w:val="00851A86"/>
    <w:rsid w:val="00853EAD"/>
    <w:rsid w:val="00854D3C"/>
    <w:rsid w:val="00854DC9"/>
    <w:rsid w:val="00855CC8"/>
    <w:rsid w:val="00856D31"/>
    <w:rsid w:val="00857028"/>
    <w:rsid w:val="00857483"/>
    <w:rsid w:val="00860171"/>
    <w:rsid w:val="00864DEA"/>
    <w:rsid w:val="00865170"/>
    <w:rsid w:val="00865F91"/>
    <w:rsid w:val="0086657D"/>
    <w:rsid w:val="00866F94"/>
    <w:rsid w:val="008721BD"/>
    <w:rsid w:val="00872370"/>
    <w:rsid w:val="0087325A"/>
    <w:rsid w:val="00874BE7"/>
    <w:rsid w:val="0087534C"/>
    <w:rsid w:val="00876073"/>
    <w:rsid w:val="00876BEB"/>
    <w:rsid w:val="00877315"/>
    <w:rsid w:val="008804FA"/>
    <w:rsid w:val="00880515"/>
    <w:rsid w:val="0088123E"/>
    <w:rsid w:val="0088169C"/>
    <w:rsid w:val="00882501"/>
    <w:rsid w:val="0088272C"/>
    <w:rsid w:val="00885BDE"/>
    <w:rsid w:val="008868CF"/>
    <w:rsid w:val="0088772E"/>
    <w:rsid w:val="00887D72"/>
    <w:rsid w:val="00890171"/>
    <w:rsid w:val="008911E1"/>
    <w:rsid w:val="008916D2"/>
    <w:rsid w:val="0089183C"/>
    <w:rsid w:val="0089358D"/>
    <w:rsid w:val="008937B6"/>
    <w:rsid w:val="00893AA0"/>
    <w:rsid w:val="008940EE"/>
    <w:rsid w:val="0089445F"/>
    <w:rsid w:val="0089640A"/>
    <w:rsid w:val="00897308"/>
    <w:rsid w:val="008A1F64"/>
    <w:rsid w:val="008A3FC9"/>
    <w:rsid w:val="008A4797"/>
    <w:rsid w:val="008A6696"/>
    <w:rsid w:val="008A699C"/>
    <w:rsid w:val="008B18DE"/>
    <w:rsid w:val="008B1BAF"/>
    <w:rsid w:val="008B2EB4"/>
    <w:rsid w:val="008B7D8D"/>
    <w:rsid w:val="008C075F"/>
    <w:rsid w:val="008C3C54"/>
    <w:rsid w:val="008C4AD1"/>
    <w:rsid w:val="008C4B89"/>
    <w:rsid w:val="008C619E"/>
    <w:rsid w:val="008C6337"/>
    <w:rsid w:val="008C6B35"/>
    <w:rsid w:val="008D0A4E"/>
    <w:rsid w:val="008D3869"/>
    <w:rsid w:val="008D3A8C"/>
    <w:rsid w:val="008D3FDF"/>
    <w:rsid w:val="008D4BCA"/>
    <w:rsid w:val="008D60A7"/>
    <w:rsid w:val="008D6DE7"/>
    <w:rsid w:val="008E02BD"/>
    <w:rsid w:val="008E237E"/>
    <w:rsid w:val="008E2E96"/>
    <w:rsid w:val="008E37C7"/>
    <w:rsid w:val="008E3978"/>
    <w:rsid w:val="008F5842"/>
    <w:rsid w:val="008F66D5"/>
    <w:rsid w:val="008F6FAA"/>
    <w:rsid w:val="00900C53"/>
    <w:rsid w:val="00901108"/>
    <w:rsid w:val="00901749"/>
    <w:rsid w:val="00901AD9"/>
    <w:rsid w:val="00902CCB"/>
    <w:rsid w:val="009042F8"/>
    <w:rsid w:val="00904BC1"/>
    <w:rsid w:val="009062B9"/>
    <w:rsid w:val="00906383"/>
    <w:rsid w:val="00907796"/>
    <w:rsid w:val="00912922"/>
    <w:rsid w:val="00912B6A"/>
    <w:rsid w:val="0091455B"/>
    <w:rsid w:val="00914D22"/>
    <w:rsid w:val="009152EE"/>
    <w:rsid w:val="00916D54"/>
    <w:rsid w:val="00916EE3"/>
    <w:rsid w:val="0092095D"/>
    <w:rsid w:val="00921532"/>
    <w:rsid w:val="009222E3"/>
    <w:rsid w:val="00923ADB"/>
    <w:rsid w:val="00923BA5"/>
    <w:rsid w:val="009246BF"/>
    <w:rsid w:val="009249E1"/>
    <w:rsid w:val="00925B56"/>
    <w:rsid w:val="0093138D"/>
    <w:rsid w:val="00931E6D"/>
    <w:rsid w:val="00932DBF"/>
    <w:rsid w:val="00933DA2"/>
    <w:rsid w:val="00934584"/>
    <w:rsid w:val="00934CB3"/>
    <w:rsid w:val="00934D45"/>
    <w:rsid w:val="00937070"/>
    <w:rsid w:val="00937546"/>
    <w:rsid w:val="0094160E"/>
    <w:rsid w:val="009417A0"/>
    <w:rsid w:val="00941D86"/>
    <w:rsid w:val="00945EFF"/>
    <w:rsid w:val="009501B4"/>
    <w:rsid w:val="00950515"/>
    <w:rsid w:val="00951012"/>
    <w:rsid w:val="0095296E"/>
    <w:rsid w:val="009537E0"/>
    <w:rsid w:val="009564E4"/>
    <w:rsid w:val="009607D1"/>
    <w:rsid w:val="00960B6B"/>
    <w:rsid w:val="00961912"/>
    <w:rsid w:val="009619B1"/>
    <w:rsid w:val="00961A94"/>
    <w:rsid w:val="00962630"/>
    <w:rsid w:val="00963A8D"/>
    <w:rsid w:val="00963E32"/>
    <w:rsid w:val="00966233"/>
    <w:rsid w:val="00966791"/>
    <w:rsid w:val="00970E0A"/>
    <w:rsid w:val="009719B4"/>
    <w:rsid w:val="0097283E"/>
    <w:rsid w:val="00975114"/>
    <w:rsid w:val="00975250"/>
    <w:rsid w:val="00975744"/>
    <w:rsid w:val="0097649F"/>
    <w:rsid w:val="00976D14"/>
    <w:rsid w:val="00981E20"/>
    <w:rsid w:val="00983E72"/>
    <w:rsid w:val="00986B41"/>
    <w:rsid w:val="0099035C"/>
    <w:rsid w:val="00990B1C"/>
    <w:rsid w:val="00992903"/>
    <w:rsid w:val="00992962"/>
    <w:rsid w:val="0099446C"/>
    <w:rsid w:val="0099550E"/>
    <w:rsid w:val="0099567A"/>
    <w:rsid w:val="00995781"/>
    <w:rsid w:val="00996EB5"/>
    <w:rsid w:val="009976A7"/>
    <w:rsid w:val="00997991"/>
    <w:rsid w:val="009A1B76"/>
    <w:rsid w:val="009A3AC6"/>
    <w:rsid w:val="009B05D5"/>
    <w:rsid w:val="009B0D55"/>
    <w:rsid w:val="009B0F61"/>
    <w:rsid w:val="009B378A"/>
    <w:rsid w:val="009B42EF"/>
    <w:rsid w:val="009B6896"/>
    <w:rsid w:val="009C0845"/>
    <w:rsid w:val="009C1072"/>
    <w:rsid w:val="009C4310"/>
    <w:rsid w:val="009D10E1"/>
    <w:rsid w:val="009D155A"/>
    <w:rsid w:val="009D1AF2"/>
    <w:rsid w:val="009D2EE9"/>
    <w:rsid w:val="009D3DAC"/>
    <w:rsid w:val="009D55D2"/>
    <w:rsid w:val="009E1CA4"/>
    <w:rsid w:val="009E288B"/>
    <w:rsid w:val="009E2B93"/>
    <w:rsid w:val="009E3821"/>
    <w:rsid w:val="009E3DB3"/>
    <w:rsid w:val="009E458A"/>
    <w:rsid w:val="009F090E"/>
    <w:rsid w:val="009F38AD"/>
    <w:rsid w:val="009F3C7C"/>
    <w:rsid w:val="009F3ED2"/>
    <w:rsid w:val="009F4795"/>
    <w:rsid w:val="009F6432"/>
    <w:rsid w:val="009F6BC4"/>
    <w:rsid w:val="009F723B"/>
    <w:rsid w:val="00A012A6"/>
    <w:rsid w:val="00A01BC8"/>
    <w:rsid w:val="00A02264"/>
    <w:rsid w:val="00A02C4F"/>
    <w:rsid w:val="00A037C9"/>
    <w:rsid w:val="00A03B18"/>
    <w:rsid w:val="00A0604F"/>
    <w:rsid w:val="00A06303"/>
    <w:rsid w:val="00A10B9D"/>
    <w:rsid w:val="00A10CF2"/>
    <w:rsid w:val="00A1337C"/>
    <w:rsid w:val="00A140F5"/>
    <w:rsid w:val="00A148ED"/>
    <w:rsid w:val="00A1537E"/>
    <w:rsid w:val="00A1582C"/>
    <w:rsid w:val="00A16CD4"/>
    <w:rsid w:val="00A17B08"/>
    <w:rsid w:val="00A17BBE"/>
    <w:rsid w:val="00A21F29"/>
    <w:rsid w:val="00A23F59"/>
    <w:rsid w:val="00A24115"/>
    <w:rsid w:val="00A2431E"/>
    <w:rsid w:val="00A26C01"/>
    <w:rsid w:val="00A27596"/>
    <w:rsid w:val="00A27682"/>
    <w:rsid w:val="00A305E9"/>
    <w:rsid w:val="00A307AB"/>
    <w:rsid w:val="00A30ECE"/>
    <w:rsid w:val="00A325F5"/>
    <w:rsid w:val="00A32A7C"/>
    <w:rsid w:val="00A33A2C"/>
    <w:rsid w:val="00A3476D"/>
    <w:rsid w:val="00A34A96"/>
    <w:rsid w:val="00A40521"/>
    <w:rsid w:val="00A41415"/>
    <w:rsid w:val="00A41B0D"/>
    <w:rsid w:val="00A443A7"/>
    <w:rsid w:val="00A45F73"/>
    <w:rsid w:val="00A47B4D"/>
    <w:rsid w:val="00A5119A"/>
    <w:rsid w:val="00A513B9"/>
    <w:rsid w:val="00A53EC8"/>
    <w:rsid w:val="00A54424"/>
    <w:rsid w:val="00A554C8"/>
    <w:rsid w:val="00A566BF"/>
    <w:rsid w:val="00A601C7"/>
    <w:rsid w:val="00A6045A"/>
    <w:rsid w:val="00A60585"/>
    <w:rsid w:val="00A6061D"/>
    <w:rsid w:val="00A62E99"/>
    <w:rsid w:val="00A72EEA"/>
    <w:rsid w:val="00A77D3A"/>
    <w:rsid w:val="00A8044C"/>
    <w:rsid w:val="00A80B5C"/>
    <w:rsid w:val="00A828F8"/>
    <w:rsid w:val="00A83274"/>
    <w:rsid w:val="00A8345F"/>
    <w:rsid w:val="00A850A3"/>
    <w:rsid w:val="00A8535B"/>
    <w:rsid w:val="00A85417"/>
    <w:rsid w:val="00A85EBE"/>
    <w:rsid w:val="00A86684"/>
    <w:rsid w:val="00A90061"/>
    <w:rsid w:val="00A900F8"/>
    <w:rsid w:val="00A905F9"/>
    <w:rsid w:val="00A91164"/>
    <w:rsid w:val="00A91699"/>
    <w:rsid w:val="00A9238F"/>
    <w:rsid w:val="00A92944"/>
    <w:rsid w:val="00A935B5"/>
    <w:rsid w:val="00A947FF"/>
    <w:rsid w:val="00A95FC2"/>
    <w:rsid w:val="00A969D2"/>
    <w:rsid w:val="00A971F7"/>
    <w:rsid w:val="00AA0277"/>
    <w:rsid w:val="00AA17C7"/>
    <w:rsid w:val="00AA2327"/>
    <w:rsid w:val="00AA2977"/>
    <w:rsid w:val="00AA37FE"/>
    <w:rsid w:val="00AA3FFB"/>
    <w:rsid w:val="00AA402D"/>
    <w:rsid w:val="00AA748C"/>
    <w:rsid w:val="00AB0784"/>
    <w:rsid w:val="00AB3447"/>
    <w:rsid w:val="00AB3A6E"/>
    <w:rsid w:val="00AB4A2E"/>
    <w:rsid w:val="00AB5311"/>
    <w:rsid w:val="00AB59AE"/>
    <w:rsid w:val="00AB7BA4"/>
    <w:rsid w:val="00AC1AF0"/>
    <w:rsid w:val="00AC225A"/>
    <w:rsid w:val="00AC292E"/>
    <w:rsid w:val="00AC37B0"/>
    <w:rsid w:val="00AC4516"/>
    <w:rsid w:val="00AC5430"/>
    <w:rsid w:val="00AC5540"/>
    <w:rsid w:val="00AC677B"/>
    <w:rsid w:val="00AD117D"/>
    <w:rsid w:val="00AD17C6"/>
    <w:rsid w:val="00AD18B4"/>
    <w:rsid w:val="00AD1B84"/>
    <w:rsid w:val="00AD26B7"/>
    <w:rsid w:val="00AD34BC"/>
    <w:rsid w:val="00AD450E"/>
    <w:rsid w:val="00AD4A74"/>
    <w:rsid w:val="00AD6413"/>
    <w:rsid w:val="00AD65B0"/>
    <w:rsid w:val="00AD6A42"/>
    <w:rsid w:val="00AE0ED1"/>
    <w:rsid w:val="00AE1B23"/>
    <w:rsid w:val="00AE23BB"/>
    <w:rsid w:val="00AE4260"/>
    <w:rsid w:val="00AE4C1A"/>
    <w:rsid w:val="00AE5A00"/>
    <w:rsid w:val="00AE78E4"/>
    <w:rsid w:val="00AF0CFB"/>
    <w:rsid w:val="00AF0DCC"/>
    <w:rsid w:val="00AF0E48"/>
    <w:rsid w:val="00AF1C1F"/>
    <w:rsid w:val="00AF3905"/>
    <w:rsid w:val="00AF617C"/>
    <w:rsid w:val="00AF6D0B"/>
    <w:rsid w:val="00B011C8"/>
    <w:rsid w:val="00B01406"/>
    <w:rsid w:val="00B01CB3"/>
    <w:rsid w:val="00B02490"/>
    <w:rsid w:val="00B02928"/>
    <w:rsid w:val="00B0402F"/>
    <w:rsid w:val="00B052A9"/>
    <w:rsid w:val="00B05F0C"/>
    <w:rsid w:val="00B06967"/>
    <w:rsid w:val="00B10152"/>
    <w:rsid w:val="00B107D2"/>
    <w:rsid w:val="00B11489"/>
    <w:rsid w:val="00B11B93"/>
    <w:rsid w:val="00B12591"/>
    <w:rsid w:val="00B129DC"/>
    <w:rsid w:val="00B13B08"/>
    <w:rsid w:val="00B1403B"/>
    <w:rsid w:val="00B1441A"/>
    <w:rsid w:val="00B1523A"/>
    <w:rsid w:val="00B15B23"/>
    <w:rsid w:val="00B15E57"/>
    <w:rsid w:val="00B17B51"/>
    <w:rsid w:val="00B2515D"/>
    <w:rsid w:val="00B27214"/>
    <w:rsid w:val="00B329AE"/>
    <w:rsid w:val="00B3351C"/>
    <w:rsid w:val="00B33618"/>
    <w:rsid w:val="00B34618"/>
    <w:rsid w:val="00B34D29"/>
    <w:rsid w:val="00B34E81"/>
    <w:rsid w:val="00B35EA6"/>
    <w:rsid w:val="00B36689"/>
    <w:rsid w:val="00B36A63"/>
    <w:rsid w:val="00B36DF7"/>
    <w:rsid w:val="00B40BF9"/>
    <w:rsid w:val="00B419A2"/>
    <w:rsid w:val="00B41CD9"/>
    <w:rsid w:val="00B42A52"/>
    <w:rsid w:val="00B437AD"/>
    <w:rsid w:val="00B43BA1"/>
    <w:rsid w:val="00B501BC"/>
    <w:rsid w:val="00B507AD"/>
    <w:rsid w:val="00B51E65"/>
    <w:rsid w:val="00B521B8"/>
    <w:rsid w:val="00B5328E"/>
    <w:rsid w:val="00B53CEF"/>
    <w:rsid w:val="00B544E0"/>
    <w:rsid w:val="00B569C7"/>
    <w:rsid w:val="00B57836"/>
    <w:rsid w:val="00B57F6C"/>
    <w:rsid w:val="00B62715"/>
    <w:rsid w:val="00B62A42"/>
    <w:rsid w:val="00B657F5"/>
    <w:rsid w:val="00B666CB"/>
    <w:rsid w:val="00B676A7"/>
    <w:rsid w:val="00B719AB"/>
    <w:rsid w:val="00B7270B"/>
    <w:rsid w:val="00B73450"/>
    <w:rsid w:val="00B73A8F"/>
    <w:rsid w:val="00B74556"/>
    <w:rsid w:val="00B75E97"/>
    <w:rsid w:val="00B82095"/>
    <w:rsid w:val="00B82291"/>
    <w:rsid w:val="00B842F7"/>
    <w:rsid w:val="00B8487D"/>
    <w:rsid w:val="00B851D6"/>
    <w:rsid w:val="00B85FC0"/>
    <w:rsid w:val="00B860BE"/>
    <w:rsid w:val="00B900D6"/>
    <w:rsid w:val="00B9031E"/>
    <w:rsid w:val="00B925A0"/>
    <w:rsid w:val="00B92D46"/>
    <w:rsid w:val="00B93E68"/>
    <w:rsid w:val="00B93F16"/>
    <w:rsid w:val="00B94617"/>
    <w:rsid w:val="00B94E6D"/>
    <w:rsid w:val="00B95372"/>
    <w:rsid w:val="00B9617B"/>
    <w:rsid w:val="00B9699E"/>
    <w:rsid w:val="00B9708E"/>
    <w:rsid w:val="00BA0A2D"/>
    <w:rsid w:val="00BA1437"/>
    <w:rsid w:val="00BA403A"/>
    <w:rsid w:val="00BA42A0"/>
    <w:rsid w:val="00BA675F"/>
    <w:rsid w:val="00BA6A06"/>
    <w:rsid w:val="00BA6B75"/>
    <w:rsid w:val="00BA7237"/>
    <w:rsid w:val="00BA7274"/>
    <w:rsid w:val="00BA7950"/>
    <w:rsid w:val="00BB6B25"/>
    <w:rsid w:val="00BB73BA"/>
    <w:rsid w:val="00BC0713"/>
    <w:rsid w:val="00BC078F"/>
    <w:rsid w:val="00BC1014"/>
    <w:rsid w:val="00BC1D94"/>
    <w:rsid w:val="00BC6858"/>
    <w:rsid w:val="00BD307E"/>
    <w:rsid w:val="00BD4488"/>
    <w:rsid w:val="00BD46D3"/>
    <w:rsid w:val="00BD47FE"/>
    <w:rsid w:val="00BD5933"/>
    <w:rsid w:val="00BD5E87"/>
    <w:rsid w:val="00BD5EDD"/>
    <w:rsid w:val="00BD682A"/>
    <w:rsid w:val="00BD715B"/>
    <w:rsid w:val="00BD779A"/>
    <w:rsid w:val="00BE08C2"/>
    <w:rsid w:val="00BE1D91"/>
    <w:rsid w:val="00BE1FE5"/>
    <w:rsid w:val="00BE306D"/>
    <w:rsid w:val="00BE355D"/>
    <w:rsid w:val="00BE3648"/>
    <w:rsid w:val="00BE3AF6"/>
    <w:rsid w:val="00BE5766"/>
    <w:rsid w:val="00BE5C77"/>
    <w:rsid w:val="00BE5CB2"/>
    <w:rsid w:val="00BF1DA5"/>
    <w:rsid w:val="00BF295D"/>
    <w:rsid w:val="00BF2C60"/>
    <w:rsid w:val="00BF4D9D"/>
    <w:rsid w:val="00BF5E31"/>
    <w:rsid w:val="00C004AB"/>
    <w:rsid w:val="00C00E7C"/>
    <w:rsid w:val="00C038F2"/>
    <w:rsid w:val="00C04019"/>
    <w:rsid w:val="00C048AC"/>
    <w:rsid w:val="00C05FCA"/>
    <w:rsid w:val="00C0712D"/>
    <w:rsid w:val="00C10CD5"/>
    <w:rsid w:val="00C13851"/>
    <w:rsid w:val="00C145CB"/>
    <w:rsid w:val="00C14ABC"/>
    <w:rsid w:val="00C14FAE"/>
    <w:rsid w:val="00C1603A"/>
    <w:rsid w:val="00C21095"/>
    <w:rsid w:val="00C21137"/>
    <w:rsid w:val="00C22C22"/>
    <w:rsid w:val="00C2672F"/>
    <w:rsid w:val="00C27EA1"/>
    <w:rsid w:val="00C30BFD"/>
    <w:rsid w:val="00C33173"/>
    <w:rsid w:val="00C338BE"/>
    <w:rsid w:val="00C35607"/>
    <w:rsid w:val="00C35854"/>
    <w:rsid w:val="00C35C08"/>
    <w:rsid w:val="00C35DF0"/>
    <w:rsid w:val="00C362D4"/>
    <w:rsid w:val="00C3712F"/>
    <w:rsid w:val="00C40204"/>
    <w:rsid w:val="00C42BA6"/>
    <w:rsid w:val="00C42E7C"/>
    <w:rsid w:val="00C43F39"/>
    <w:rsid w:val="00C47E28"/>
    <w:rsid w:val="00C522F0"/>
    <w:rsid w:val="00C545DE"/>
    <w:rsid w:val="00C564D3"/>
    <w:rsid w:val="00C57C19"/>
    <w:rsid w:val="00C60E47"/>
    <w:rsid w:val="00C64A66"/>
    <w:rsid w:val="00C650CD"/>
    <w:rsid w:val="00C65B5A"/>
    <w:rsid w:val="00C660AA"/>
    <w:rsid w:val="00C664FD"/>
    <w:rsid w:val="00C66E16"/>
    <w:rsid w:val="00C67389"/>
    <w:rsid w:val="00C675EC"/>
    <w:rsid w:val="00C67DF1"/>
    <w:rsid w:val="00C70FF0"/>
    <w:rsid w:val="00C7283D"/>
    <w:rsid w:val="00C72C36"/>
    <w:rsid w:val="00C732FB"/>
    <w:rsid w:val="00C737E7"/>
    <w:rsid w:val="00C746CF"/>
    <w:rsid w:val="00C74E17"/>
    <w:rsid w:val="00C76833"/>
    <w:rsid w:val="00C76A2C"/>
    <w:rsid w:val="00C77FD5"/>
    <w:rsid w:val="00C8059F"/>
    <w:rsid w:val="00C80E37"/>
    <w:rsid w:val="00C823A5"/>
    <w:rsid w:val="00C83E3D"/>
    <w:rsid w:val="00C844FF"/>
    <w:rsid w:val="00C845C0"/>
    <w:rsid w:val="00C84AA3"/>
    <w:rsid w:val="00C84ECB"/>
    <w:rsid w:val="00C858BD"/>
    <w:rsid w:val="00C86A24"/>
    <w:rsid w:val="00C87282"/>
    <w:rsid w:val="00C87495"/>
    <w:rsid w:val="00C87BCB"/>
    <w:rsid w:val="00C90C43"/>
    <w:rsid w:val="00C91266"/>
    <w:rsid w:val="00C95423"/>
    <w:rsid w:val="00C961B2"/>
    <w:rsid w:val="00C966C7"/>
    <w:rsid w:val="00C96A7B"/>
    <w:rsid w:val="00C96D76"/>
    <w:rsid w:val="00CA5CA5"/>
    <w:rsid w:val="00CA5EC5"/>
    <w:rsid w:val="00CB03AD"/>
    <w:rsid w:val="00CB1884"/>
    <w:rsid w:val="00CB4F2D"/>
    <w:rsid w:val="00CC06EF"/>
    <w:rsid w:val="00CC07A6"/>
    <w:rsid w:val="00CC0C8A"/>
    <w:rsid w:val="00CC0D01"/>
    <w:rsid w:val="00CC1D62"/>
    <w:rsid w:val="00CC32D9"/>
    <w:rsid w:val="00CC346F"/>
    <w:rsid w:val="00CC5BAB"/>
    <w:rsid w:val="00CC636B"/>
    <w:rsid w:val="00CC67CA"/>
    <w:rsid w:val="00CC7078"/>
    <w:rsid w:val="00CC723A"/>
    <w:rsid w:val="00CD0C98"/>
    <w:rsid w:val="00CD40DC"/>
    <w:rsid w:val="00CD5042"/>
    <w:rsid w:val="00CD5A89"/>
    <w:rsid w:val="00CD7BAE"/>
    <w:rsid w:val="00CE06FA"/>
    <w:rsid w:val="00CE0923"/>
    <w:rsid w:val="00CE1E28"/>
    <w:rsid w:val="00CE2867"/>
    <w:rsid w:val="00CE2D04"/>
    <w:rsid w:val="00CE2D1B"/>
    <w:rsid w:val="00CE3206"/>
    <w:rsid w:val="00CE5155"/>
    <w:rsid w:val="00CE59AC"/>
    <w:rsid w:val="00CE5DDC"/>
    <w:rsid w:val="00CE64BE"/>
    <w:rsid w:val="00CF4063"/>
    <w:rsid w:val="00CF431D"/>
    <w:rsid w:val="00CF47B8"/>
    <w:rsid w:val="00CF4800"/>
    <w:rsid w:val="00D00886"/>
    <w:rsid w:val="00D03159"/>
    <w:rsid w:val="00D03C1D"/>
    <w:rsid w:val="00D04176"/>
    <w:rsid w:val="00D04202"/>
    <w:rsid w:val="00D04BEF"/>
    <w:rsid w:val="00D05989"/>
    <w:rsid w:val="00D05F97"/>
    <w:rsid w:val="00D07694"/>
    <w:rsid w:val="00D12187"/>
    <w:rsid w:val="00D12600"/>
    <w:rsid w:val="00D16A48"/>
    <w:rsid w:val="00D177CC"/>
    <w:rsid w:val="00D17A60"/>
    <w:rsid w:val="00D200EA"/>
    <w:rsid w:val="00D20440"/>
    <w:rsid w:val="00D210FD"/>
    <w:rsid w:val="00D2329E"/>
    <w:rsid w:val="00D23AE2"/>
    <w:rsid w:val="00D23DE1"/>
    <w:rsid w:val="00D24C34"/>
    <w:rsid w:val="00D252AC"/>
    <w:rsid w:val="00D274C8"/>
    <w:rsid w:val="00D27D76"/>
    <w:rsid w:val="00D302C7"/>
    <w:rsid w:val="00D32D83"/>
    <w:rsid w:val="00D33F16"/>
    <w:rsid w:val="00D3507E"/>
    <w:rsid w:val="00D4067D"/>
    <w:rsid w:val="00D406F1"/>
    <w:rsid w:val="00D41848"/>
    <w:rsid w:val="00D421E7"/>
    <w:rsid w:val="00D517C5"/>
    <w:rsid w:val="00D55293"/>
    <w:rsid w:val="00D554D1"/>
    <w:rsid w:val="00D55969"/>
    <w:rsid w:val="00D56C5C"/>
    <w:rsid w:val="00D57729"/>
    <w:rsid w:val="00D60B21"/>
    <w:rsid w:val="00D624B4"/>
    <w:rsid w:val="00D62FA8"/>
    <w:rsid w:val="00D63859"/>
    <w:rsid w:val="00D63BC2"/>
    <w:rsid w:val="00D661CE"/>
    <w:rsid w:val="00D66820"/>
    <w:rsid w:val="00D668B5"/>
    <w:rsid w:val="00D67A2B"/>
    <w:rsid w:val="00D7054A"/>
    <w:rsid w:val="00D70DD0"/>
    <w:rsid w:val="00D70E38"/>
    <w:rsid w:val="00D73029"/>
    <w:rsid w:val="00D739B3"/>
    <w:rsid w:val="00D74057"/>
    <w:rsid w:val="00D748E3"/>
    <w:rsid w:val="00D757AE"/>
    <w:rsid w:val="00D773D1"/>
    <w:rsid w:val="00D77705"/>
    <w:rsid w:val="00D77AA1"/>
    <w:rsid w:val="00D8175F"/>
    <w:rsid w:val="00D82F13"/>
    <w:rsid w:val="00D83CCF"/>
    <w:rsid w:val="00D84CA8"/>
    <w:rsid w:val="00D85BBA"/>
    <w:rsid w:val="00D87A86"/>
    <w:rsid w:val="00D94402"/>
    <w:rsid w:val="00D95D0F"/>
    <w:rsid w:val="00D96DA9"/>
    <w:rsid w:val="00DA135C"/>
    <w:rsid w:val="00DA13B1"/>
    <w:rsid w:val="00DA4483"/>
    <w:rsid w:val="00DA66D5"/>
    <w:rsid w:val="00DA70B3"/>
    <w:rsid w:val="00DB2D55"/>
    <w:rsid w:val="00DB47ED"/>
    <w:rsid w:val="00DC104E"/>
    <w:rsid w:val="00DC1A91"/>
    <w:rsid w:val="00DC1FF0"/>
    <w:rsid w:val="00DC40BC"/>
    <w:rsid w:val="00DC5C05"/>
    <w:rsid w:val="00DC7E58"/>
    <w:rsid w:val="00DD0CF8"/>
    <w:rsid w:val="00DD25ED"/>
    <w:rsid w:val="00DD3498"/>
    <w:rsid w:val="00DD3787"/>
    <w:rsid w:val="00DD4672"/>
    <w:rsid w:val="00DD4777"/>
    <w:rsid w:val="00DD61A3"/>
    <w:rsid w:val="00DD7EA2"/>
    <w:rsid w:val="00DE0248"/>
    <w:rsid w:val="00DE2069"/>
    <w:rsid w:val="00DE3A51"/>
    <w:rsid w:val="00DE59D9"/>
    <w:rsid w:val="00DF36B6"/>
    <w:rsid w:val="00DF5417"/>
    <w:rsid w:val="00DF5F69"/>
    <w:rsid w:val="00DF70C8"/>
    <w:rsid w:val="00E0127F"/>
    <w:rsid w:val="00E01BE0"/>
    <w:rsid w:val="00E02D9B"/>
    <w:rsid w:val="00E039A5"/>
    <w:rsid w:val="00E04894"/>
    <w:rsid w:val="00E04C07"/>
    <w:rsid w:val="00E10A60"/>
    <w:rsid w:val="00E11050"/>
    <w:rsid w:val="00E1214E"/>
    <w:rsid w:val="00E151B2"/>
    <w:rsid w:val="00E1589A"/>
    <w:rsid w:val="00E15D20"/>
    <w:rsid w:val="00E17BFF"/>
    <w:rsid w:val="00E25B53"/>
    <w:rsid w:val="00E277BE"/>
    <w:rsid w:val="00E32A38"/>
    <w:rsid w:val="00E32AE7"/>
    <w:rsid w:val="00E338CE"/>
    <w:rsid w:val="00E358EE"/>
    <w:rsid w:val="00E35AF4"/>
    <w:rsid w:val="00E41387"/>
    <w:rsid w:val="00E41559"/>
    <w:rsid w:val="00E46A8A"/>
    <w:rsid w:val="00E47384"/>
    <w:rsid w:val="00E473F4"/>
    <w:rsid w:val="00E50575"/>
    <w:rsid w:val="00E51336"/>
    <w:rsid w:val="00E51365"/>
    <w:rsid w:val="00E51DBD"/>
    <w:rsid w:val="00E52798"/>
    <w:rsid w:val="00E53055"/>
    <w:rsid w:val="00E547DE"/>
    <w:rsid w:val="00E557DA"/>
    <w:rsid w:val="00E62024"/>
    <w:rsid w:val="00E62399"/>
    <w:rsid w:val="00E63F52"/>
    <w:rsid w:val="00E65BF0"/>
    <w:rsid w:val="00E710D3"/>
    <w:rsid w:val="00E7200E"/>
    <w:rsid w:val="00E721A3"/>
    <w:rsid w:val="00E745FD"/>
    <w:rsid w:val="00E75163"/>
    <w:rsid w:val="00E77099"/>
    <w:rsid w:val="00E772D0"/>
    <w:rsid w:val="00E7744F"/>
    <w:rsid w:val="00E82438"/>
    <w:rsid w:val="00E83177"/>
    <w:rsid w:val="00E84B25"/>
    <w:rsid w:val="00E84CCD"/>
    <w:rsid w:val="00E85902"/>
    <w:rsid w:val="00E86AA7"/>
    <w:rsid w:val="00E8723D"/>
    <w:rsid w:val="00E90C8F"/>
    <w:rsid w:val="00E9202D"/>
    <w:rsid w:val="00E94557"/>
    <w:rsid w:val="00E95653"/>
    <w:rsid w:val="00E95EAF"/>
    <w:rsid w:val="00EA1127"/>
    <w:rsid w:val="00EA2714"/>
    <w:rsid w:val="00EA2D19"/>
    <w:rsid w:val="00EA2D2B"/>
    <w:rsid w:val="00EA3474"/>
    <w:rsid w:val="00EA370A"/>
    <w:rsid w:val="00EA40E4"/>
    <w:rsid w:val="00EA4181"/>
    <w:rsid w:val="00EA47C6"/>
    <w:rsid w:val="00EA5D37"/>
    <w:rsid w:val="00EA608C"/>
    <w:rsid w:val="00EB09D1"/>
    <w:rsid w:val="00EB3B30"/>
    <w:rsid w:val="00EB5F5D"/>
    <w:rsid w:val="00EB6D7C"/>
    <w:rsid w:val="00EB76EB"/>
    <w:rsid w:val="00EB7D57"/>
    <w:rsid w:val="00EC1415"/>
    <w:rsid w:val="00EC6088"/>
    <w:rsid w:val="00EC628F"/>
    <w:rsid w:val="00ED3167"/>
    <w:rsid w:val="00ED32D6"/>
    <w:rsid w:val="00ED4611"/>
    <w:rsid w:val="00ED5B7A"/>
    <w:rsid w:val="00ED6901"/>
    <w:rsid w:val="00EE0FBA"/>
    <w:rsid w:val="00EE525C"/>
    <w:rsid w:val="00EE55C3"/>
    <w:rsid w:val="00EE6AE2"/>
    <w:rsid w:val="00EF13DB"/>
    <w:rsid w:val="00EF239D"/>
    <w:rsid w:val="00EF294B"/>
    <w:rsid w:val="00EF55F2"/>
    <w:rsid w:val="00EF57B0"/>
    <w:rsid w:val="00EF6603"/>
    <w:rsid w:val="00F0151A"/>
    <w:rsid w:val="00F03B4C"/>
    <w:rsid w:val="00F05355"/>
    <w:rsid w:val="00F06BA1"/>
    <w:rsid w:val="00F123F3"/>
    <w:rsid w:val="00F15136"/>
    <w:rsid w:val="00F174D7"/>
    <w:rsid w:val="00F20664"/>
    <w:rsid w:val="00F22114"/>
    <w:rsid w:val="00F234BD"/>
    <w:rsid w:val="00F23D7B"/>
    <w:rsid w:val="00F2689B"/>
    <w:rsid w:val="00F26B50"/>
    <w:rsid w:val="00F2716E"/>
    <w:rsid w:val="00F2746C"/>
    <w:rsid w:val="00F31743"/>
    <w:rsid w:val="00F317F9"/>
    <w:rsid w:val="00F338D2"/>
    <w:rsid w:val="00F33932"/>
    <w:rsid w:val="00F33A09"/>
    <w:rsid w:val="00F37820"/>
    <w:rsid w:val="00F41140"/>
    <w:rsid w:val="00F437AF"/>
    <w:rsid w:val="00F44939"/>
    <w:rsid w:val="00F44C2E"/>
    <w:rsid w:val="00F45C93"/>
    <w:rsid w:val="00F45E82"/>
    <w:rsid w:val="00F5201A"/>
    <w:rsid w:val="00F52665"/>
    <w:rsid w:val="00F52AAA"/>
    <w:rsid w:val="00F5592A"/>
    <w:rsid w:val="00F55F3C"/>
    <w:rsid w:val="00F5794C"/>
    <w:rsid w:val="00F60BC8"/>
    <w:rsid w:val="00F60DB7"/>
    <w:rsid w:val="00F611EB"/>
    <w:rsid w:val="00F6488A"/>
    <w:rsid w:val="00F65097"/>
    <w:rsid w:val="00F67DA8"/>
    <w:rsid w:val="00F7151B"/>
    <w:rsid w:val="00F7268E"/>
    <w:rsid w:val="00F73674"/>
    <w:rsid w:val="00F743B9"/>
    <w:rsid w:val="00F745A7"/>
    <w:rsid w:val="00F74ADD"/>
    <w:rsid w:val="00F7648D"/>
    <w:rsid w:val="00F775CC"/>
    <w:rsid w:val="00F82430"/>
    <w:rsid w:val="00F83D58"/>
    <w:rsid w:val="00F8422F"/>
    <w:rsid w:val="00F85B79"/>
    <w:rsid w:val="00F87AFE"/>
    <w:rsid w:val="00F918A8"/>
    <w:rsid w:val="00F94950"/>
    <w:rsid w:val="00F94EEB"/>
    <w:rsid w:val="00F951EC"/>
    <w:rsid w:val="00FA38CB"/>
    <w:rsid w:val="00FA50C3"/>
    <w:rsid w:val="00FB05B8"/>
    <w:rsid w:val="00FB1AC7"/>
    <w:rsid w:val="00FB2149"/>
    <w:rsid w:val="00FB30BD"/>
    <w:rsid w:val="00FB3C06"/>
    <w:rsid w:val="00FB4F7D"/>
    <w:rsid w:val="00FB50A2"/>
    <w:rsid w:val="00FB5D53"/>
    <w:rsid w:val="00FB606B"/>
    <w:rsid w:val="00FB7E1E"/>
    <w:rsid w:val="00FC004F"/>
    <w:rsid w:val="00FC03C3"/>
    <w:rsid w:val="00FC1550"/>
    <w:rsid w:val="00FC4EA2"/>
    <w:rsid w:val="00FD2925"/>
    <w:rsid w:val="00FD3DFA"/>
    <w:rsid w:val="00FD41A2"/>
    <w:rsid w:val="00FD4EFF"/>
    <w:rsid w:val="00FD5417"/>
    <w:rsid w:val="00FD6397"/>
    <w:rsid w:val="00FD7D66"/>
    <w:rsid w:val="00FE0A15"/>
    <w:rsid w:val="00FE15FE"/>
    <w:rsid w:val="00FE22A2"/>
    <w:rsid w:val="00FE29B4"/>
    <w:rsid w:val="00FE38F5"/>
    <w:rsid w:val="00FE4C15"/>
    <w:rsid w:val="00FE585D"/>
    <w:rsid w:val="00FE6528"/>
    <w:rsid w:val="00FE70C4"/>
    <w:rsid w:val="00FE7BBD"/>
    <w:rsid w:val="00FF1CC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9709C7"/>
  <w15:docId w15:val="{F38E8D4F-6C86-4261-8F74-921A1BC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uiPriority w:val="59"/>
    <w:rsid w:val="00855C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rPr>
      <w:rFonts w:eastAsia="Times New Roman"/>
      <w:sz w:val="22"/>
      <w:szCs w:val="22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8732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E7200E"/>
    <w:rPr>
      <w:color w:val="0000FF"/>
      <w:u w:val="single"/>
    </w:rPr>
  </w:style>
  <w:style w:type="paragraph" w:customStyle="1" w:styleId="ConsPlusTitle">
    <w:name w:val="ConsPlusTitle"/>
    <w:rsid w:val="00F3174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a0"/>
    <w:rsid w:val="00D1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6669&amp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666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0EA35-C7E8-404F-B71C-DA97F579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7008</CharactersWithSpaces>
  <SharedDoc>false</SharedDoc>
  <HLinks>
    <vt:vector size="126" baseType="variant"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consultantplus://offline/ref=58738F4B8C64BDB5171D35D5F1090085E409F8E9C89DBC43DC24C54938FC4E45S3W4F</vt:lpwstr>
      </vt:variant>
      <vt:variant>
        <vt:lpwstr/>
      </vt:variant>
      <vt:variant>
        <vt:i4>4653136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consultantplus://offline/ref=58738F4B8C64BDB5171D2BD8E765578AE300A7E2C79BB314877B9E146FSFW5F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consultantplus://offline/ref=58738F4B8C64BDB5171D2BD8E765578AE002A5EDC099B314877B9E146FSFW5F</vt:lpwstr>
      </vt:variant>
      <vt:variant>
        <vt:lpwstr/>
      </vt:variant>
      <vt:variant>
        <vt:i4>7471161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consultantplus://offline/ref=58738F4B8C64BDB5171D2BD8E765578AE002A7E0C39EB314877B9E146FF5441273BF76A9D8D340A0S9WAF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consultantplus://offline/ref=58738F4B8C64BDB5171D2BD8E765578AE002A7E6C891B314877B9E146FF5441273BF76A1SDW9F</vt:lpwstr>
      </vt:variant>
      <vt:variant>
        <vt:lpwstr/>
      </vt:variant>
      <vt:variant>
        <vt:i4>4390996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consultantplus://offline/ref=58738F4B8C64BDB5171D2BD8E765578AE002A6ECC39DB314877B9E146FF5441273BF76ACDESDW6F</vt:lpwstr>
      </vt:variant>
      <vt:variant>
        <vt:lpwstr/>
      </vt:variant>
      <vt:variant>
        <vt:i4>2031618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consultantplus://offline/ref=A6CF1737BD59BAF7E9E32A4221291EC48003CBD162C84152287DD506B4356C596DtAp5L</vt:lpwstr>
      </vt:variant>
      <vt:variant>
        <vt:lpwstr/>
      </vt:variant>
      <vt:variant>
        <vt:i4>4521993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consultantplus://offline/ref=A6CF1737BD59BAF7E9E32A4221291EC48003CBD162C941512979D506B4356C596DtAp5L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consultantplus://offline/ref=A6CF1737BD59BAF7E9E3344F374549CB870A94DA65CB4E05752FD351EBt6p5L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consultantplus://offline/ref=A6CF1737BD59BAF7E9E3344F374549CB870C95DC67CB4E05752FD351EBt6p5L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consultantplus://offline/ref=A6CF1737BD59BAF7E9E3344F374549CB870F96DA67CE4E05752FD351EBt6p5L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consultantplus://offline/ref=A6CF1737BD59BAF7E9E3344F374549CB870F92DA66CF4E05752FD351EB656A0C2DE56403tBpDL</vt:lpwstr>
      </vt:variant>
      <vt:variant>
        <vt:lpwstr/>
      </vt:variant>
      <vt:variant>
        <vt:i4>1966163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consultantplus://offline/ref=A6CF1737BD59BAF7E9E3344F374549CB870F92DE66C04E05752FD351EB656A0C2DE5640EBAt8pEL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Эберт Т.М.</dc:creator>
  <cp:lastModifiedBy>Черкашина Д.Л.</cp:lastModifiedBy>
  <cp:revision>7</cp:revision>
  <cp:lastPrinted>2025-10-08T10:24:00Z</cp:lastPrinted>
  <dcterms:created xsi:type="dcterms:W3CDTF">2026-03-04T06:29:00Z</dcterms:created>
  <dcterms:modified xsi:type="dcterms:W3CDTF">2026-03-05T05:09:00Z</dcterms:modified>
</cp:coreProperties>
</file>